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80A" w:rsidRPr="00EF0C9F" w:rsidRDefault="00B113FF">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14E91AD4" wp14:editId="4DB6FCD9">
                <wp:simplePos x="0" y="0"/>
                <wp:positionH relativeFrom="column">
                  <wp:posOffset>5613008</wp:posOffset>
                </wp:positionH>
                <wp:positionV relativeFrom="paragraph">
                  <wp:posOffset>264013</wp:posOffset>
                </wp:positionV>
                <wp:extent cx="4058529" cy="3704273"/>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8529" cy="3704273"/>
                        </a:xfrm>
                        <a:prstGeom prst="rect">
                          <a:avLst/>
                        </a:prstGeom>
                        <a:noFill/>
                        <a:ln>
                          <a:noFill/>
                        </a:ln>
                      </wps:spPr>
                      <wps:txbx>
                        <w:txbxContent>
                          <w:p w:rsidR="00761FF2" w:rsidRDefault="004A2821" w:rsidP="00A7380A">
                            <w:pPr>
                              <w:jc w:val="center"/>
                              <w:rPr>
                                <w:b/>
                                <w:noProof/>
                                <w:color w:val="2F5496" w:themeColor="accent1" w:themeShade="BF"/>
                                <w:sz w:val="96"/>
                                <w:szCs w:val="72"/>
                              </w:rPr>
                            </w:pPr>
                            <w:r>
                              <w:rPr>
                                <w:b/>
                                <w:noProof/>
                                <w:color w:val="2F5496" w:themeColor="accent1" w:themeShade="BF"/>
                                <w:sz w:val="96"/>
                                <w:szCs w:val="72"/>
                              </w:rPr>
                              <w:t>HLTA</w:t>
                            </w:r>
                          </w:p>
                          <w:p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91AD4" id="_x0000_t202" coordsize="21600,21600" o:spt="202" path="m,l,21600r21600,l21600,xe">
                <v:stroke joinstyle="miter"/>
                <v:path gradientshapeok="t" o:connecttype="rect"/>
              </v:shapetype>
              <v:shape id="Text Box 5" o:spid="_x0000_s1026" type="#_x0000_t202" style="position:absolute;margin-left:441.95pt;margin-top:20.8pt;width:319.55pt;height:29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" filled="f" stroked="f">
                <v:path arrowok="t"/>
                <v:textbox>
                  <w:txbxContent>
                    <w:p w:rsidR="00761FF2" w:rsidRDefault="004A2821" w:rsidP="00A7380A">
                      <w:pPr>
                        <w:jc w:val="center"/>
                        <w:rPr>
                          <w:b/>
                          <w:noProof/>
                          <w:color w:val="2F5496" w:themeColor="accent1" w:themeShade="BF"/>
                          <w:sz w:val="96"/>
                          <w:szCs w:val="72"/>
                        </w:rPr>
                      </w:pPr>
                      <w:r>
                        <w:rPr>
                          <w:b/>
                          <w:noProof/>
                          <w:color w:val="2F5496" w:themeColor="accent1" w:themeShade="BF"/>
                          <w:sz w:val="96"/>
                          <w:szCs w:val="72"/>
                        </w:rPr>
                        <w:t>HLTA</w:t>
                      </w:r>
                    </w:p>
                    <w:p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Application Pack</w:t>
                      </w:r>
                    </w:p>
                  </w:txbxContent>
                </v:textbox>
              </v:shape>
            </w:pict>
          </mc:Fallback>
        </mc:AlternateContent>
      </w:r>
      <w:r w:rsidR="00EF2DE0" w:rsidRPr="00EF0C9F">
        <w:rPr>
          <w:rFonts w:asciiTheme="minorHAnsi" w:hAnsiTheme="minorHAnsi" w:cstheme="minorHAnsi"/>
          <w:noProof/>
          <w:lang w:eastAsia="en-GB"/>
        </w:rPr>
        <w:drawing>
          <wp:anchor distT="0" distB="0" distL="114300" distR="114300" simplePos="0" relativeHeight="251656192" behindDoc="0" locked="0" layoutInCell="1" allowOverlap="1" wp14:anchorId="000EF5C4" wp14:editId="58F70704">
            <wp:simplePos x="0" y="0"/>
            <wp:positionH relativeFrom="column">
              <wp:posOffset>6844030</wp:posOffset>
            </wp:positionH>
            <wp:positionV relativeFrom="paragraph">
              <wp:posOffset>4758055</wp:posOffset>
            </wp:positionV>
            <wp:extent cx="2613660" cy="153352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66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17D501BE" wp14:editId="61B09C9B">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rsidR="00C81030" w:rsidRPr="00EF0C9F" w:rsidRDefault="00C81030" w:rsidP="00C81030">
      <w:pPr>
        <w:rPr>
          <w:rFonts w:asciiTheme="minorHAnsi" w:hAnsiTheme="minorHAnsi" w:cstheme="minorHAnsi"/>
          <w:b/>
          <w:color w:val="44546A"/>
          <w:sz w:val="52"/>
        </w:rPr>
      </w:pPr>
      <w:r w:rsidRPr="00EF0C9F">
        <w:rPr>
          <w:rFonts w:asciiTheme="minorHAnsi" w:hAnsiTheme="minorHAnsi" w:cstheme="minorHAnsi"/>
          <w:b/>
          <w:color w:val="44546A"/>
          <w:sz w:val="48"/>
          <w:szCs w:val="48"/>
        </w:rPr>
        <w:lastRenderedPageBreak/>
        <w:t xml:space="preserve">Letter from </w:t>
      </w:r>
      <w:r w:rsidR="00F3510A" w:rsidRPr="00EF0C9F">
        <w:rPr>
          <w:rFonts w:asciiTheme="minorHAnsi" w:hAnsiTheme="minorHAnsi" w:cstheme="minorHAnsi"/>
          <w:b/>
          <w:color w:val="44546A"/>
          <w:sz w:val="48"/>
          <w:szCs w:val="48"/>
        </w:rPr>
        <w:t xml:space="preserve">Sir </w:t>
      </w:r>
      <w:r w:rsidRPr="00EF0C9F">
        <w:rPr>
          <w:rFonts w:asciiTheme="minorHAnsi" w:hAnsiTheme="minorHAnsi" w:cstheme="minorHAnsi"/>
          <w:b/>
          <w:color w:val="44546A"/>
          <w:sz w:val="48"/>
          <w:szCs w:val="48"/>
        </w:rPr>
        <w:t>Steve Lancashire, Chief Executive, REAch2 Academy Trust</w:t>
      </w:r>
    </w:p>
    <w:p w:rsidR="00C81030" w:rsidRPr="00EF0C9F" w:rsidRDefault="00C81030" w:rsidP="00C81030">
      <w:pPr>
        <w:rPr>
          <w:rFonts w:asciiTheme="minorHAnsi" w:hAnsiTheme="minorHAnsi" w:cstheme="minorHAnsi"/>
        </w:rPr>
      </w:pPr>
    </w:p>
    <w:p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4F74C431" wp14:editId="4D977C7E">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rsidR="00C81030" w:rsidRPr="00EF0C9F" w:rsidRDefault="00C81030" w:rsidP="00C81030">
      <w:pPr>
        <w:spacing w:after="0"/>
        <w:rPr>
          <w:rFonts w:asciiTheme="minorHAnsi" w:hAnsiTheme="minorHAnsi" w:cstheme="minorHAnsi"/>
          <w:b/>
        </w:rPr>
      </w:pPr>
    </w:p>
    <w:p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rsidR="00B113FF" w:rsidRPr="00EF0C9F" w:rsidRDefault="00B113FF" w:rsidP="00B113FF">
      <w:pPr>
        <w:rPr>
          <w:rFonts w:asciiTheme="minorHAnsi" w:hAnsiTheme="minorHAnsi" w:cstheme="minorHAnsi"/>
        </w:rPr>
      </w:pPr>
      <w:r w:rsidRPr="00EF0C9F">
        <w:rPr>
          <w:rFonts w:asciiTheme="minorHAnsi" w:hAnsiTheme="minorHAnsi" w:cstheme="minorHAnsi"/>
          <w:noProof/>
          <w:lang w:eastAsia="en-GB"/>
        </w:rPr>
        <w:lastRenderedPageBreak/>
        <w:drawing>
          <wp:anchor distT="0" distB="0" distL="114300" distR="114300" simplePos="0" relativeHeight="251662336" behindDoc="1" locked="0" layoutInCell="1" allowOverlap="1" wp14:anchorId="478FCECE" wp14:editId="72FD974A">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rPr>
          <w:rFonts w:asciiTheme="minorHAnsi" w:hAnsiTheme="minorHAnsi" w:cstheme="minorHAnsi"/>
          <w:b/>
          <w:color w:val="44546A" w:themeColor="text2"/>
          <w:sz w:val="36"/>
          <w:szCs w:val="40"/>
        </w:rPr>
        <w:t>Our Cornerstones and Touchstones</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4" w:history="1">
        <w:r w:rsidRPr="00EF0C9F">
          <w:rPr>
            <w:rStyle w:val="Hyperlink"/>
            <w:rFonts w:asciiTheme="minorHAnsi" w:hAnsiTheme="minorHAnsi" w:cstheme="minorHAnsi"/>
            <w:color w:val="002060"/>
            <w:szCs w:val="32"/>
          </w:rPr>
          <w:t>www.reach2.org</w:t>
        </w:r>
      </w:hyperlink>
    </w:p>
    <w:p w:rsidR="00D12026" w:rsidRPr="00EF0C9F" w:rsidRDefault="00D12026" w:rsidP="00F3510A">
      <w:pPr>
        <w:spacing w:after="4" w:line="269" w:lineRule="auto"/>
        <w:ind w:left="357"/>
        <w:rPr>
          <w:rFonts w:asciiTheme="minorHAnsi" w:eastAsia="Arial" w:hAnsiTheme="minorHAnsi" w:cstheme="minorHAnsi"/>
          <w:color w:val="000000"/>
          <w:szCs w:val="24"/>
          <w:lang w:eastAsia="en-GB"/>
        </w:rPr>
      </w:pPr>
    </w:p>
    <w:p w:rsidR="00C81030" w:rsidRPr="00EF0C9F" w:rsidRDefault="00EF2DE0" w:rsidP="00263CBA">
      <w:pPr>
        <w:rPr>
          <w:rFonts w:asciiTheme="minorHAnsi" w:hAnsiTheme="minorHAnsi" w:cstheme="minorHAnsi"/>
          <w:b/>
          <w:color w:val="7F7F7F"/>
          <w:sz w:val="48"/>
          <w:szCs w:val="52"/>
        </w:rPr>
      </w:pPr>
      <w:r w:rsidRPr="00EF0C9F">
        <w:rPr>
          <w:rFonts w:asciiTheme="minorHAnsi" w:hAnsiTheme="minorHAnsi" w:cstheme="minorHAnsi"/>
          <w:noProof/>
          <w:lang w:eastAsia="en-GB"/>
        </w:rPr>
        <w:lastRenderedPageBreak/>
        <w:drawing>
          <wp:anchor distT="0" distB="0" distL="114300" distR="114300" simplePos="0" relativeHeight="251658240" behindDoc="0" locked="0" layoutInCell="1" allowOverlap="1" wp14:anchorId="05A1E5A7" wp14:editId="2EF3DD35">
            <wp:simplePos x="0" y="0"/>
            <wp:positionH relativeFrom="margin">
              <wp:align>right</wp:align>
            </wp:positionH>
            <wp:positionV relativeFrom="paragraph">
              <wp:posOffset>1270</wp:posOffset>
            </wp:positionV>
            <wp:extent cx="2416175" cy="1415415"/>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6175" cy="1415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317D" w:rsidRPr="003F5372" w:rsidRDefault="000D317D" w:rsidP="000D317D">
      <w:pPr>
        <w:pStyle w:val="Heading1"/>
      </w:pPr>
      <w:bookmarkStart w:id="0" w:name="_Toc51334645"/>
      <w:r w:rsidRPr="003F5372">
        <w:t>The role</w:t>
      </w:r>
      <w:bookmarkEnd w:id="0"/>
    </w:p>
    <w:p w:rsidR="004A2821" w:rsidRDefault="00D364E5" w:rsidP="004A2821">
      <w:pPr>
        <w:jc w:val="center"/>
        <w:rPr>
          <w:rFonts w:cs="Calibri"/>
          <w:b/>
          <w:sz w:val="40"/>
          <w:szCs w:val="32"/>
        </w:rPr>
      </w:pPr>
      <w:r>
        <w:rPr>
          <w:rFonts w:cs="Calibri"/>
          <w:b/>
          <w:sz w:val="40"/>
          <w:szCs w:val="32"/>
        </w:rPr>
        <w:t>H</w:t>
      </w:r>
      <w:r w:rsidR="004A2821">
        <w:rPr>
          <w:rFonts w:cs="Calibri"/>
          <w:b/>
          <w:sz w:val="40"/>
          <w:szCs w:val="32"/>
        </w:rPr>
        <w:t>igher Level Teaching Assistant</w:t>
      </w:r>
    </w:p>
    <w:p w:rsidR="004A2821" w:rsidRPr="00EE360C" w:rsidRDefault="004A2821" w:rsidP="004A2821">
      <w:pPr>
        <w:jc w:val="center"/>
        <w:rPr>
          <w:rFonts w:cs="Calibri"/>
          <w:sz w:val="32"/>
          <w:szCs w:val="32"/>
        </w:rPr>
      </w:pPr>
      <w:r w:rsidRPr="00EE360C">
        <w:rPr>
          <w:rFonts w:cs="Calibri"/>
          <w:sz w:val="32"/>
          <w:szCs w:val="32"/>
        </w:rPr>
        <w:t>Start 1</w:t>
      </w:r>
      <w:r w:rsidRPr="00EE360C">
        <w:rPr>
          <w:rFonts w:cs="Calibri"/>
          <w:sz w:val="32"/>
          <w:szCs w:val="32"/>
          <w:vertAlign w:val="superscript"/>
        </w:rPr>
        <w:t>st</w:t>
      </w:r>
      <w:r w:rsidRPr="00EE360C">
        <w:rPr>
          <w:rFonts w:cs="Calibri"/>
          <w:sz w:val="32"/>
          <w:szCs w:val="32"/>
        </w:rPr>
        <w:t xml:space="preserve"> September 2021</w:t>
      </w:r>
    </w:p>
    <w:p w:rsidR="004A2821" w:rsidRPr="00B8551B" w:rsidRDefault="004A2821" w:rsidP="004A2821">
      <w:pPr>
        <w:jc w:val="center"/>
        <w:rPr>
          <w:rFonts w:cs="Calibri"/>
          <w:bCs/>
          <w:sz w:val="28"/>
          <w:szCs w:val="32"/>
        </w:rPr>
      </w:pPr>
      <w:r>
        <w:rPr>
          <w:rFonts w:cs="Calibri"/>
          <w:sz w:val="28"/>
          <w:szCs w:val="28"/>
        </w:rPr>
        <w:t>Point 18-20 Outer London depending on experience</w:t>
      </w:r>
    </w:p>
    <w:p w:rsidR="004A2821" w:rsidRDefault="004A2821" w:rsidP="004A2821">
      <w:pPr>
        <w:autoSpaceDE w:val="0"/>
        <w:autoSpaceDN w:val="0"/>
        <w:adjustRightInd w:val="0"/>
        <w:rPr>
          <w:rFonts w:cs="Calibri"/>
          <w:b/>
          <w:bCs/>
          <w:lang w:eastAsia="en-GB"/>
        </w:rPr>
      </w:pPr>
      <w:r>
        <w:rPr>
          <w:rFonts w:cs="Calibri"/>
          <w:b/>
          <w:bCs/>
          <w:lang w:eastAsia="en-GB"/>
        </w:rPr>
        <w:t>Information about our school</w:t>
      </w:r>
    </w:p>
    <w:p w:rsidR="004A2821" w:rsidRDefault="004A2821" w:rsidP="004A2821">
      <w:pPr>
        <w:autoSpaceDE w:val="0"/>
        <w:autoSpaceDN w:val="0"/>
        <w:adjustRightInd w:val="0"/>
        <w:rPr>
          <w:rFonts w:cs="Calibri"/>
          <w:lang w:eastAsia="en-GB"/>
        </w:rPr>
      </w:pPr>
      <w:r>
        <w:rPr>
          <w:rFonts w:cs="Calibri"/>
          <w:lang w:eastAsia="en-GB"/>
        </w:rPr>
        <w:t>Dorothy Barley Junior Academy is a 4 form entry Junior school located in Dagenham close to Becontree tube station on the District Line.</w:t>
      </w:r>
    </w:p>
    <w:p w:rsidR="004A2821" w:rsidRDefault="004A2821" w:rsidP="004A2821">
      <w:pPr>
        <w:rPr>
          <w:rFonts w:cs="Calibri"/>
        </w:rPr>
      </w:pPr>
      <w:r>
        <w:rPr>
          <w:rFonts w:cs="Calibri"/>
        </w:rPr>
        <w:t xml:space="preserve">The Governors are seeking to appoint a highly motivated HLTQ to join our team. This should be someone who is committed and dedicated to providing excellent support to our school. Responsible for teaching and supporting KS2 classes. </w:t>
      </w:r>
    </w:p>
    <w:p w:rsidR="004A2821" w:rsidRDefault="004A2821" w:rsidP="004A2821">
      <w:pPr>
        <w:rPr>
          <w:rFonts w:cs="Calibri"/>
        </w:rPr>
      </w:pPr>
      <w:r>
        <w:rPr>
          <w:rFonts w:cs="Calibri"/>
        </w:rPr>
        <w:t xml:space="preserve">Having been graded Good in all areas by Ofsted in May 2017, we are looking to appoint a professional who will actively support the next stage of our development in our journey towards Outstanding. </w:t>
      </w:r>
    </w:p>
    <w:p w:rsidR="004A2821" w:rsidRDefault="004A2821" w:rsidP="004A2821">
      <w:pPr>
        <w:rPr>
          <w:rFonts w:cs="Calibri"/>
        </w:rPr>
      </w:pPr>
      <w:r>
        <w:rPr>
          <w:rFonts w:cs="Calibri"/>
        </w:rPr>
        <w:t xml:space="preserve">Our school was also awarded the Inclusion Quality Mark Centre of Excellence status last academic year. The assessor said of the school </w:t>
      </w:r>
      <w:r>
        <w:rPr>
          <w:rFonts w:cs="Calibri"/>
          <w:i/>
        </w:rPr>
        <w:t>‘Children are valued as individuals within a caring atmosphere and there is a celebration of the cultures of all the school’s pupils in order that they feel understood… It is an outstanding example of a school committed to meet the needs of its children regardless of what that takes to achieve.'</w:t>
      </w:r>
    </w:p>
    <w:p w:rsidR="004A2821" w:rsidRDefault="004A2821" w:rsidP="004A2821">
      <w:pPr>
        <w:autoSpaceDE w:val="0"/>
        <w:autoSpaceDN w:val="0"/>
        <w:adjustRightInd w:val="0"/>
        <w:rPr>
          <w:rFonts w:cs="Calibri"/>
          <w:lang w:eastAsia="en-GB"/>
        </w:rPr>
      </w:pPr>
      <w:r>
        <w:rPr>
          <w:rFonts w:cs="Calibri"/>
        </w:rPr>
        <w:t>This is an academy aiming high and looking to the future so,</w:t>
      </w:r>
      <w:r>
        <w:rPr>
          <w:rFonts w:cs="Calibri"/>
          <w:b/>
        </w:rPr>
        <w:t xml:space="preserve"> </w:t>
      </w:r>
      <w:r>
        <w:rPr>
          <w:rFonts w:cs="Calibri"/>
        </w:rPr>
        <w:t>if you like to work hard and thrive on a challenge then p</w:t>
      </w:r>
      <w:r>
        <w:rPr>
          <w:rFonts w:cs="Calibri"/>
          <w:lang w:eastAsia="en-GB"/>
        </w:rPr>
        <w:t xml:space="preserve">lease email completed application forms to: </w:t>
      </w:r>
    </w:p>
    <w:p w:rsidR="006E0373" w:rsidRDefault="00D364E5" w:rsidP="006E0373">
      <w:pPr>
        <w:autoSpaceDE w:val="0"/>
        <w:autoSpaceDN w:val="0"/>
        <w:adjustRightInd w:val="0"/>
        <w:rPr>
          <w:rFonts w:cs="Calibri"/>
          <w:b/>
        </w:rPr>
      </w:pPr>
      <w:r>
        <w:rPr>
          <w:rFonts w:cs="Calibri"/>
          <w:lang w:eastAsia="en-GB"/>
        </w:rPr>
        <w:t>M</w:t>
      </w:r>
      <w:r w:rsidR="004A2821">
        <w:rPr>
          <w:rFonts w:cs="Calibri"/>
          <w:lang w:eastAsia="en-GB"/>
        </w:rPr>
        <w:t xml:space="preserve">rs Leigh </w:t>
      </w:r>
      <w:proofErr w:type="spellStart"/>
      <w:r w:rsidR="004A2821">
        <w:rPr>
          <w:rFonts w:cs="Calibri"/>
          <w:lang w:eastAsia="en-GB"/>
        </w:rPr>
        <w:t>Corris</w:t>
      </w:r>
      <w:proofErr w:type="spellEnd"/>
      <w:r w:rsidR="006E0373">
        <w:rPr>
          <w:rFonts w:cs="Calibri"/>
          <w:lang w:eastAsia="en-GB"/>
        </w:rPr>
        <w:t xml:space="preserve"> or Mrs Alisha Cullen</w:t>
      </w:r>
      <w:r w:rsidR="004A2821">
        <w:rPr>
          <w:rFonts w:cs="Calibri"/>
          <w:lang w:eastAsia="en-GB"/>
        </w:rPr>
        <w:t>, School Business Manager</w:t>
      </w:r>
      <w:r w:rsidR="006E0373">
        <w:rPr>
          <w:rFonts w:cs="Calibri"/>
          <w:lang w:eastAsia="en-GB"/>
        </w:rPr>
        <w:t xml:space="preserve"> </w:t>
      </w:r>
      <w:r w:rsidR="006E0373">
        <w:rPr>
          <w:rFonts w:cs="Calibri"/>
          <w:lang w:eastAsia="en-GB"/>
        </w:rPr>
        <w:tab/>
        <w:t xml:space="preserve"> </w:t>
      </w:r>
      <w:r w:rsidR="006E0373">
        <w:rPr>
          <w:rFonts w:cs="Calibri"/>
          <w:lang w:eastAsia="en-GB"/>
        </w:rPr>
        <w:tab/>
      </w:r>
      <w:r w:rsidR="006E0373">
        <w:rPr>
          <w:rFonts w:cs="Calibri"/>
          <w:lang w:eastAsia="en-GB"/>
        </w:rPr>
        <w:tab/>
        <w:t>Email:</w:t>
      </w:r>
      <w:r w:rsidR="006E0373">
        <w:rPr>
          <w:rFonts w:cs="Calibri"/>
          <w:lang w:eastAsia="en-GB"/>
        </w:rPr>
        <w:tab/>
      </w:r>
      <w:hyperlink r:id="rId16" w:history="1">
        <w:r w:rsidR="006E0373" w:rsidRPr="00110D64">
          <w:rPr>
            <w:rStyle w:val="Hyperlink"/>
            <w:rFonts w:cs="Calibri"/>
            <w:b/>
          </w:rPr>
          <w:t>leigh.corris@djba.co.uk</w:t>
        </w:r>
      </w:hyperlink>
      <w:r w:rsidR="006E0373">
        <w:rPr>
          <w:rFonts w:cs="Calibri"/>
          <w:b/>
        </w:rPr>
        <w:t xml:space="preserve"> / </w:t>
      </w:r>
      <w:hyperlink r:id="rId17" w:history="1">
        <w:r w:rsidR="006E0373" w:rsidRPr="00110D64">
          <w:rPr>
            <w:rStyle w:val="Hyperlink"/>
            <w:rFonts w:cs="Calibri"/>
            <w:b/>
          </w:rPr>
          <w:t>Alisha.cullen@dbja.co.uk</w:t>
        </w:r>
      </w:hyperlink>
    </w:p>
    <w:p w:rsidR="006E0373" w:rsidRDefault="00D364E5" w:rsidP="006E0373">
      <w:pPr>
        <w:rPr>
          <w:rFonts w:cs="Calibri"/>
          <w:b/>
          <w:bCs/>
        </w:rPr>
      </w:pPr>
      <w:r>
        <w:rPr>
          <w:rFonts w:cs="Calibri"/>
        </w:rPr>
        <w:t>C</w:t>
      </w:r>
      <w:r w:rsidR="004A2821">
        <w:rPr>
          <w:rFonts w:cs="Calibri"/>
        </w:rPr>
        <w:t xml:space="preserve">losing Date:  </w:t>
      </w:r>
      <w:r w:rsidR="004A2821" w:rsidRPr="00853788">
        <w:rPr>
          <w:rFonts w:cs="Calibri"/>
          <w:b/>
        </w:rPr>
        <w:t>25</w:t>
      </w:r>
      <w:r w:rsidR="004A2821" w:rsidRPr="00853788">
        <w:rPr>
          <w:rFonts w:cs="Calibri"/>
          <w:b/>
          <w:vertAlign w:val="superscript"/>
        </w:rPr>
        <w:t>th</w:t>
      </w:r>
      <w:r w:rsidR="004A2821" w:rsidRPr="00853788">
        <w:rPr>
          <w:rFonts w:cs="Calibri"/>
          <w:b/>
        </w:rPr>
        <w:t xml:space="preserve"> June </w:t>
      </w:r>
      <w:r w:rsidR="004A2821">
        <w:rPr>
          <w:rFonts w:cs="Calibri"/>
          <w:b/>
        </w:rPr>
        <w:t xml:space="preserve">2021 </w:t>
      </w:r>
      <w:r w:rsidR="004A2821" w:rsidRPr="00853788">
        <w:rPr>
          <w:rFonts w:cs="Calibri"/>
          <w:b/>
        </w:rPr>
        <w:t>at 12 noon</w:t>
      </w:r>
      <w:r w:rsidR="006E0373">
        <w:rPr>
          <w:rFonts w:cs="Calibri"/>
          <w:b/>
        </w:rPr>
        <w:tab/>
      </w:r>
      <w:r w:rsidR="006E0373">
        <w:rPr>
          <w:rFonts w:cs="Calibri"/>
          <w:b/>
        </w:rPr>
        <w:tab/>
      </w:r>
      <w:r w:rsidR="006E0373">
        <w:rPr>
          <w:rFonts w:cs="Calibri"/>
          <w:b/>
        </w:rPr>
        <w:tab/>
      </w:r>
      <w:r w:rsidR="006E0373">
        <w:rPr>
          <w:rFonts w:cs="Calibri"/>
          <w:b/>
        </w:rPr>
        <w:tab/>
      </w:r>
      <w:r w:rsidR="006E0373">
        <w:rPr>
          <w:rFonts w:cs="Calibri"/>
          <w:b/>
        </w:rPr>
        <w:tab/>
      </w:r>
      <w:r w:rsidR="006E0373">
        <w:rPr>
          <w:rFonts w:cs="Calibri"/>
          <w:b/>
        </w:rPr>
        <w:t>Interviews: 30</w:t>
      </w:r>
      <w:r w:rsidR="006E0373" w:rsidRPr="00853788">
        <w:rPr>
          <w:rFonts w:cs="Calibri"/>
          <w:b/>
          <w:vertAlign w:val="superscript"/>
        </w:rPr>
        <w:t>th</w:t>
      </w:r>
      <w:r w:rsidR="006E0373">
        <w:rPr>
          <w:rFonts w:cs="Calibri"/>
          <w:b/>
        </w:rPr>
        <w:t xml:space="preserve"> June 2021</w:t>
      </w:r>
    </w:p>
    <w:p w:rsidR="004A2821" w:rsidRDefault="004A2821" w:rsidP="004A2821">
      <w:pPr>
        <w:rPr>
          <w:rFonts w:cs="Calibri"/>
          <w:b/>
          <w:bCs/>
        </w:rPr>
      </w:pPr>
      <w:r>
        <w:rPr>
          <w:rFonts w:cs="Calibri"/>
        </w:rPr>
        <w:t>The academy is committed to the safeguarding and welfare of children and expects all staff to share this commitment. The appointment will be subject to satisfactory references, enhanced DBS and medical checks.</w:t>
      </w:r>
    </w:p>
    <w:p w:rsidR="004A2821" w:rsidRDefault="004A2821" w:rsidP="004A2821"/>
    <w:p w:rsidR="000D317D" w:rsidRDefault="000D317D" w:rsidP="000D317D">
      <w:pPr>
        <w:pStyle w:val="Heading1"/>
      </w:pPr>
      <w:bookmarkStart w:id="1" w:name="_Toc51334646"/>
      <w:r>
        <w:t>T</w:t>
      </w:r>
      <w:r w:rsidRPr="003F5372">
        <w:t>he application</w:t>
      </w:r>
      <w:bookmarkEnd w:id="1"/>
    </w:p>
    <w:p w:rsidR="006E0373" w:rsidRPr="006E0373" w:rsidRDefault="006E0373" w:rsidP="006E0373"/>
    <w:p w:rsidR="000D317D" w:rsidRDefault="000D317D" w:rsidP="000D317D">
      <w:pPr>
        <w:autoSpaceDE w:val="0"/>
        <w:autoSpaceDN w:val="0"/>
        <w:adjustRightInd w:val="0"/>
        <w:rPr>
          <w:rFonts w:cs="Calibri"/>
          <w:lang w:eastAsia="en-GB"/>
        </w:rPr>
      </w:pPr>
      <w:r>
        <w:rPr>
          <w:rFonts w:cs="Calibri"/>
        </w:rPr>
        <w:t>This is an academy aiming high and looking to the future so,</w:t>
      </w:r>
      <w:r>
        <w:rPr>
          <w:rFonts w:cs="Calibri"/>
          <w:b/>
        </w:rPr>
        <w:t xml:space="preserve"> </w:t>
      </w:r>
      <w:r>
        <w:rPr>
          <w:rFonts w:cs="Calibri"/>
        </w:rPr>
        <w:t>if you like to work hard and thrive on a challenge then p</w:t>
      </w:r>
      <w:r>
        <w:rPr>
          <w:rFonts w:cs="Calibri"/>
          <w:lang w:eastAsia="en-GB"/>
        </w:rPr>
        <w:t xml:space="preserve">lease email completed application forms to: </w:t>
      </w:r>
    </w:p>
    <w:p w:rsidR="000D317D" w:rsidRDefault="000D317D" w:rsidP="000D317D">
      <w:pPr>
        <w:autoSpaceDE w:val="0"/>
        <w:autoSpaceDN w:val="0"/>
        <w:adjustRightInd w:val="0"/>
        <w:rPr>
          <w:rFonts w:cs="Calibri"/>
          <w:lang w:eastAsia="en-GB"/>
        </w:rPr>
      </w:pPr>
      <w:r>
        <w:rPr>
          <w:rFonts w:cs="Calibri"/>
          <w:lang w:eastAsia="en-GB"/>
        </w:rPr>
        <w:t xml:space="preserve">Mrs Leigh </w:t>
      </w:r>
      <w:proofErr w:type="spellStart"/>
      <w:r>
        <w:rPr>
          <w:rFonts w:cs="Calibri"/>
          <w:lang w:eastAsia="en-GB"/>
        </w:rPr>
        <w:t>Corris</w:t>
      </w:r>
      <w:proofErr w:type="spellEnd"/>
      <w:r w:rsidR="006E0373">
        <w:rPr>
          <w:rFonts w:cs="Calibri"/>
          <w:lang w:eastAsia="en-GB"/>
        </w:rPr>
        <w:t xml:space="preserve"> or Mrs Alisha Cullen</w:t>
      </w:r>
      <w:r>
        <w:rPr>
          <w:rFonts w:cs="Calibri"/>
          <w:lang w:eastAsia="en-GB"/>
        </w:rPr>
        <w:t>, School Business Manager</w:t>
      </w:r>
      <w:r w:rsidR="006E0373">
        <w:rPr>
          <w:rFonts w:cs="Calibri"/>
          <w:lang w:eastAsia="en-GB"/>
        </w:rPr>
        <w:t xml:space="preserve"> </w:t>
      </w:r>
      <w:r w:rsidR="006E0373">
        <w:rPr>
          <w:rFonts w:cs="Calibri"/>
          <w:lang w:eastAsia="en-GB"/>
        </w:rPr>
        <w:tab/>
      </w:r>
      <w:r w:rsidR="006E0373">
        <w:rPr>
          <w:rFonts w:cs="Calibri"/>
          <w:lang w:eastAsia="en-GB"/>
        </w:rPr>
        <w:tab/>
        <w:t xml:space="preserve">Email: </w:t>
      </w:r>
      <w:hyperlink r:id="rId18" w:history="1">
        <w:r w:rsidR="006E0373" w:rsidRPr="00110D64">
          <w:rPr>
            <w:rStyle w:val="Hyperlink"/>
            <w:rFonts w:cs="Calibri"/>
            <w:lang w:eastAsia="en-GB"/>
          </w:rPr>
          <w:t>leigh.corris@dbja.co.uk</w:t>
        </w:r>
      </w:hyperlink>
      <w:r w:rsidR="006E0373">
        <w:rPr>
          <w:rFonts w:cs="Calibri"/>
          <w:lang w:eastAsia="en-GB"/>
        </w:rPr>
        <w:t xml:space="preserve"> / </w:t>
      </w:r>
      <w:hyperlink r:id="rId19" w:history="1">
        <w:r w:rsidR="006E0373" w:rsidRPr="00110D64">
          <w:rPr>
            <w:rStyle w:val="Hyperlink"/>
            <w:rFonts w:cs="Calibri"/>
            <w:lang w:eastAsia="en-GB"/>
          </w:rPr>
          <w:t>alisha.cullen@dbja.co.uk</w:t>
        </w:r>
      </w:hyperlink>
    </w:p>
    <w:p w:rsidR="000D317D" w:rsidRPr="00FD59D6" w:rsidRDefault="000D317D" w:rsidP="000D317D">
      <w:pPr>
        <w:autoSpaceDE w:val="0"/>
        <w:autoSpaceDN w:val="0"/>
        <w:adjustRightInd w:val="0"/>
        <w:spacing w:after="0" w:line="240" w:lineRule="auto"/>
        <w:rPr>
          <w:rFonts w:asciiTheme="minorHAnsi" w:hAnsiTheme="minorHAnsi" w:cstheme="minorHAnsi"/>
        </w:rPr>
      </w:pPr>
      <w:r w:rsidRPr="00FD59D6">
        <w:rPr>
          <w:rFonts w:asciiTheme="minorHAnsi" w:hAnsiTheme="minorHAnsi" w:cstheme="minorHAnsi"/>
        </w:rPr>
        <w:t xml:space="preserve">REAch2 Academy Trust have an Equal Opportunities Policy for selection and recruitment. Applicants are requested to complete the Trust’s online </w:t>
      </w:r>
      <w:hyperlink r:id="rId20" w:history="1">
        <w:r w:rsidRPr="00FD59D6">
          <w:rPr>
            <w:rStyle w:val="Hyperlink"/>
            <w:rFonts w:asciiTheme="minorHAnsi" w:hAnsiTheme="minorHAnsi" w:cstheme="minorHAnsi"/>
          </w:rPr>
          <w:t>Equality &amp; Diversity Monitoring Form</w:t>
        </w:r>
      </w:hyperlink>
      <w:r w:rsidRPr="00FD59D6">
        <w:rPr>
          <w:rFonts w:asciiTheme="minorHAnsi" w:hAnsiTheme="minorHAnsi" w:cstheme="minorHAnsi"/>
        </w:rPr>
        <w:t xml:space="preserve"> separately. </w:t>
      </w:r>
    </w:p>
    <w:p w:rsidR="000D317D" w:rsidRPr="00FD59D6" w:rsidRDefault="000D317D" w:rsidP="000D317D">
      <w:pPr>
        <w:autoSpaceDE w:val="0"/>
        <w:autoSpaceDN w:val="0"/>
        <w:adjustRightInd w:val="0"/>
        <w:spacing w:after="0" w:line="240" w:lineRule="auto"/>
        <w:rPr>
          <w:rFonts w:asciiTheme="minorHAnsi" w:hAnsiTheme="minorHAnsi" w:cstheme="minorHAnsi"/>
        </w:rPr>
      </w:pPr>
    </w:p>
    <w:p w:rsidR="000D317D" w:rsidRPr="00FD59D6" w:rsidRDefault="000D317D" w:rsidP="000D317D">
      <w:pPr>
        <w:autoSpaceDE w:val="0"/>
        <w:autoSpaceDN w:val="0"/>
        <w:adjustRightInd w:val="0"/>
        <w:spacing w:after="0" w:line="240" w:lineRule="auto"/>
        <w:rPr>
          <w:rFonts w:asciiTheme="minorHAnsi" w:hAnsiTheme="minorHAnsi" w:cstheme="minorHAnsi"/>
        </w:rPr>
      </w:pPr>
      <w:r w:rsidRPr="00FD59D6">
        <w:rPr>
          <w:rFonts w:asciiTheme="minorHAnsi" w:hAnsiTheme="minorHAnsi" w:cstheme="minorHAnsi"/>
        </w:rPr>
        <w:t>In accordance with our Safeguarding Policy the successful candidate will be required to have an enhanced DBS check.</w:t>
      </w:r>
    </w:p>
    <w:p w:rsidR="000D317D" w:rsidRPr="00FD59D6" w:rsidRDefault="000D317D" w:rsidP="000D317D">
      <w:pPr>
        <w:autoSpaceDE w:val="0"/>
        <w:autoSpaceDN w:val="0"/>
        <w:adjustRightInd w:val="0"/>
        <w:spacing w:after="0" w:line="240" w:lineRule="auto"/>
        <w:rPr>
          <w:rFonts w:asciiTheme="minorHAnsi" w:hAnsiTheme="minorHAnsi" w:cstheme="minorHAnsi"/>
        </w:rPr>
      </w:pPr>
    </w:p>
    <w:p w:rsidR="000D317D" w:rsidRPr="00FD59D6" w:rsidRDefault="00B163DD" w:rsidP="000D317D">
      <w:pPr>
        <w:jc w:val="both"/>
        <w:rPr>
          <w:rFonts w:asciiTheme="minorHAnsi" w:hAnsiTheme="minorHAnsi" w:cstheme="minorHAnsi"/>
        </w:rPr>
      </w:pPr>
      <w:r>
        <w:rPr>
          <w:rFonts w:asciiTheme="minorHAnsi" w:hAnsiTheme="minorHAnsi" w:cstheme="minorHAnsi"/>
        </w:rPr>
        <w:t xml:space="preserve">Visits to the school may </w:t>
      </w:r>
      <w:r w:rsidR="000D317D" w:rsidRPr="00FD59D6">
        <w:rPr>
          <w:rFonts w:asciiTheme="minorHAnsi" w:hAnsiTheme="minorHAnsi" w:cstheme="minorHAnsi"/>
        </w:rPr>
        <w:t xml:space="preserve">not </w:t>
      </w:r>
      <w:r>
        <w:rPr>
          <w:rFonts w:asciiTheme="minorHAnsi" w:hAnsiTheme="minorHAnsi" w:cstheme="minorHAnsi"/>
        </w:rPr>
        <w:t xml:space="preserve">be </w:t>
      </w:r>
      <w:r w:rsidR="000D317D" w:rsidRPr="00FD59D6">
        <w:rPr>
          <w:rFonts w:asciiTheme="minorHAnsi" w:hAnsiTheme="minorHAnsi" w:cstheme="minorHAnsi"/>
        </w:rPr>
        <w:t xml:space="preserve">possible with the current social distancing guidance in place. However, candidates are welcome to arrange a phone </w:t>
      </w:r>
      <w:r w:rsidR="000D317D">
        <w:rPr>
          <w:rFonts w:asciiTheme="minorHAnsi" w:hAnsiTheme="minorHAnsi" w:cstheme="minorHAnsi"/>
        </w:rPr>
        <w:t>call, with the headteacher, Miss Leicester</w:t>
      </w:r>
      <w:r w:rsidR="000D317D" w:rsidRPr="00FD59D6">
        <w:rPr>
          <w:rFonts w:asciiTheme="minorHAnsi" w:hAnsiTheme="minorHAnsi" w:cstheme="minorHAnsi"/>
        </w:rPr>
        <w:t>, to learn more about our school. To arrange an informal discussion please contact the school office on 020</w:t>
      </w:r>
      <w:r w:rsidR="000D317D">
        <w:rPr>
          <w:rFonts w:asciiTheme="minorHAnsi" w:hAnsiTheme="minorHAnsi" w:cstheme="minorHAnsi"/>
        </w:rPr>
        <w:t xml:space="preserve"> 8270 4962</w:t>
      </w:r>
      <w:r w:rsidR="000D317D" w:rsidRPr="00FD59D6">
        <w:rPr>
          <w:rFonts w:asciiTheme="minorHAnsi" w:hAnsiTheme="minorHAnsi" w:cstheme="minorHAnsi"/>
        </w:rPr>
        <w:t xml:space="preserve"> or </w:t>
      </w:r>
      <w:hyperlink r:id="rId21" w:history="1">
        <w:r w:rsidR="000D317D" w:rsidRPr="00891878">
          <w:rPr>
            <w:rStyle w:val="Hyperlink"/>
            <w:rFonts w:asciiTheme="minorHAnsi" w:hAnsiTheme="minorHAnsi" w:cstheme="minorHAnsi"/>
          </w:rPr>
          <w:t>office@dbja.co.uk</w:t>
        </w:r>
      </w:hyperlink>
    </w:p>
    <w:p w:rsidR="000D317D" w:rsidRPr="003F5372" w:rsidRDefault="000D317D" w:rsidP="000D317D">
      <w:pPr>
        <w:autoSpaceDE w:val="0"/>
        <w:autoSpaceDN w:val="0"/>
        <w:adjustRightInd w:val="0"/>
        <w:spacing w:after="0" w:line="240" w:lineRule="auto"/>
        <w:rPr>
          <w:rFonts w:asciiTheme="minorHAnsi" w:hAnsiTheme="minorHAnsi" w:cstheme="minorHAnsi"/>
          <w:b/>
          <w:color w:val="FF0000"/>
          <w:sz w:val="24"/>
          <w:szCs w:val="24"/>
        </w:rPr>
      </w:pPr>
    </w:p>
    <w:p w:rsidR="000D317D" w:rsidRPr="003F5372" w:rsidRDefault="000D317D" w:rsidP="000D317D">
      <w:pPr>
        <w:pStyle w:val="Heading2"/>
      </w:pPr>
      <w:bookmarkStart w:id="2" w:name="_Toc51334647"/>
      <w:r w:rsidRPr="003F5372">
        <w:t>The application process and timetable</w:t>
      </w:r>
      <w:bookmarkEnd w:id="2"/>
    </w:p>
    <w:p w:rsidR="00AD0E84" w:rsidRDefault="00AD0E84" w:rsidP="00AD0E84">
      <w:pPr>
        <w:rPr>
          <w:rFonts w:cs="Calibri"/>
          <w:b/>
        </w:rPr>
      </w:pPr>
      <w:r w:rsidRPr="006E0373">
        <w:rPr>
          <w:rFonts w:cs="Calibri"/>
          <w:b/>
        </w:rPr>
        <w:t>Closing Date</w:t>
      </w:r>
      <w:r>
        <w:rPr>
          <w:rFonts w:cs="Calibri"/>
        </w:rPr>
        <w:t xml:space="preserve">:  </w:t>
      </w:r>
      <w:r w:rsidR="004A2821">
        <w:rPr>
          <w:rFonts w:cs="Calibri"/>
          <w:b/>
        </w:rPr>
        <w:t>25</w:t>
      </w:r>
      <w:r w:rsidR="004A2821" w:rsidRPr="004A2821">
        <w:rPr>
          <w:rFonts w:cs="Calibri"/>
          <w:b/>
          <w:vertAlign w:val="superscript"/>
        </w:rPr>
        <w:t>th</w:t>
      </w:r>
      <w:r w:rsidR="004A2821">
        <w:rPr>
          <w:rFonts w:cs="Calibri"/>
          <w:b/>
        </w:rPr>
        <w:t xml:space="preserve"> June </w:t>
      </w:r>
      <w:r>
        <w:rPr>
          <w:rFonts w:cs="Calibri"/>
          <w:b/>
        </w:rPr>
        <w:t>at 12 noon</w:t>
      </w:r>
    </w:p>
    <w:p w:rsidR="000D317D" w:rsidRPr="003F5372" w:rsidRDefault="006E0373" w:rsidP="000D317D">
      <w:pPr>
        <w:rPr>
          <w:rFonts w:asciiTheme="minorHAnsi" w:hAnsiTheme="minorHAnsi" w:cstheme="minorHAnsi"/>
          <w:b/>
          <w:color w:val="44546A"/>
          <w:sz w:val="24"/>
          <w:szCs w:val="24"/>
        </w:rPr>
      </w:pPr>
      <w:r>
        <w:rPr>
          <w:rFonts w:cs="Calibri"/>
          <w:b/>
        </w:rPr>
        <w:t xml:space="preserve">Interviews: </w:t>
      </w:r>
      <w:r w:rsidR="004A2821">
        <w:rPr>
          <w:rFonts w:cs="Calibri"/>
          <w:b/>
        </w:rPr>
        <w:t>30</w:t>
      </w:r>
      <w:r w:rsidR="004A2821" w:rsidRPr="004A2821">
        <w:rPr>
          <w:rFonts w:cs="Calibri"/>
          <w:b/>
          <w:vertAlign w:val="superscript"/>
        </w:rPr>
        <w:t>th</w:t>
      </w:r>
      <w:r w:rsidR="004A2821">
        <w:rPr>
          <w:rFonts w:cs="Calibri"/>
          <w:b/>
        </w:rPr>
        <w:t xml:space="preserve"> June 2021</w:t>
      </w:r>
    </w:p>
    <w:tbl>
      <w:tblPr>
        <w:tblW w:w="8637"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6237"/>
      </w:tblGrid>
      <w:tr w:rsidR="000D317D" w:rsidRPr="003F5372" w:rsidTr="00C06A4E">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rsidR="000D317D" w:rsidRPr="003F5372" w:rsidRDefault="000D317D" w:rsidP="00C06A4E">
            <w:pPr>
              <w:spacing w:after="0" w:line="240" w:lineRule="auto"/>
              <w:rPr>
                <w:rFonts w:asciiTheme="minorHAnsi" w:eastAsia="Times New Roman" w:hAnsiTheme="minorHAnsi" w:cstheme="minorHAnsi"/>
                <w:b/>
                <w:bCs/>
                <w:sz w:val="24"/>
                <w:szCs w:val="24"/>
                <w:lang w:eastAsia="en-GB"/>
              </w:rPr>
            </w:pPr>
            <w:r w:rsidRPr="003F5372">
              <w:rPr>
                <w:rFonts w:asciiTheme="minorHAnsi" w:eastAsia="Times New Roman" w:hAnsiTheme="minorHAnsi" w:cstheme="minorHAnsi"/>
                <w:b/>
                <w:bCs/>
                <w:sz w:val="24"/>
                <w:szCs w:val="24"/>
                <w:lang w:eastAsia="en-GB"/>
              </w:rPr>
              <w:t xml:space="preserve">Application deadline: </w:t>
            </w:r>
          </w:p>
        </w:tc>
        <w:tc>
          <w:tcPr>
            <w:tcW w:w="6237" w:type="dxa"/>
            <w:tcBorders>
              <w:top w:val="single" w:sz="8" w:space="0" w:color="BBBBBB"/>
              <w:left w:val="single" w:sz="8" w:space="0" w:color="BBBBBB"/>
              <w:bottom w:val="single" w:sz="8" w:space="0" w:color="BBBBBB"/>
              <w:right w:val="single" w:sz="8" w:space="0" w:color="BBBBBB"/>
            </w:tcBorders>
            <w:shd w:val="clear" w:color="auto" w:fill="E8E8E8"/>
          </w:tcPr>
          <w:p w:rsidR="000D317D" w:rsidRPr="003F5372" w:rsidRDefault="004A2821" w:rsidP="00AD0E84">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25</w:t>
            </w:r>
            <w:r w:rsidRPr="004A2821">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June</w:t>
            </w:r>
            <w:r w:rsidR="006E0373">
              <w:rPr>
                <w:rFonts w:asciiTheme="minorHAnsi" w:eastAsia="Times New Roman" w:hAnsiTheme="minorHAnsi" w:cstheme="minorHAnsi"/>
                <w:bCs/>
                <w:sz w:val="20"/>
                <w:szCs w:val="20"/>
                <w:lang w:eastAsia="en-GB"/>
              </w:rPr>
              <w:t xml:space="preserve"> at 12 noon</w:t>
            </w:r>
          </w:p>
        </w:tc>
      </w:tr>
      <w:tr w:rsidR="000D317D" w:rsidRPr="003F5372" w:rsidTr="00C06A4E">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rsidR="000D317D" w:rsidRPr="003F5372" w:rsidRDefault="000D317D" w:rsidP="00C06A4E">
            <w:pPr>
              <w:spacing w:after="0" w:line="240" w:lineRule="auto"/>
              <w:rPr>
                <w:rFonts w:asciiTheme="minorHAnsi" w:eastAsia="Times New Roman" w:hAnsiTheme="minorHAnsi" w:cstheme="minorHAnsi"/>
                <w:b/>
                <w:bCs/>
                <w:sz w:val="24"/>
                <w:szCs w:val="24"/>
                <w:lang w:eastAsia="en-GB"/>
              </w:rPr>
            </w:pPr>
            <w:r w:rsidRPr="003F5372">
              <w:rPr>
                <w:rFonts w:asciiTheme="minorHAnsi" w:eastAsia="Times New Roman" w:hAnsiTheme="minorHAnsi" w:cstheme="minorHAnsi"/>
                <w:b/>
                <w:bCs/>
                <w:sz w:val="24"/>
                <w:szCs w:val="24"/>
                <w:lang w:eastAsia="en-GB"/>
              </w:rPr>
              <w:t xml:space="preserve">School visits:  </w:t>
            </w:r>
          </w:p>
        </w:tc>
        <w:tc>
          <w:tcPr>
            <w:tcW w:w="6237" w:type="dxa"/>
            <w:tcBorders>
              <w:top w:val="single" w:sz="8" w:space="0" w:color="BBBBBB"/>
              <w:left w:val="single" w:sz="8" w:space="0" w:color="BBBBBB"/>
              <w:bottom w:val="single" w:sz="8" w:space="0" w:color="BBBBBB"/>
              <w:right w:val="single" w:sz="8" w:space="0" w:color="BBBBBB"/>
            </w:tcBorders>
            <w:shd w:val="clear" w:color="auto" w:fill="D2D2D2"/>
          </w:tcPr>
          <w:p w:rsidR="000D317D" w:rsidRPr="003F5372" w:rsidRDefault="0030162F" w:rsidP="00C06A4E">
            <w:pPr>
              <w:spacing w:after="0" w:line="240" w:lineRule="auto"/>
              <w:rPr>
                <w:rFonts w:asciiTheme="minorHAnsi" w:eastAsia="Times New Roman" w:hAnsiTheme="minorHAnsi" w:cstheme="minorHAnsi"/>
                <w:sz w:val="20"/>
                <w:szCs w:val="20"/>
                <w:lang w:eastAsia="en-GB"/>
              </w:rPr>
            </w:pPr>
            <w:bookmarkStart w:id="3" w:name="_Hlk56179132"/>
            <w:r>
              <w:rPr>
                <w:rFonts w:asciiTheme="minorHAnsi" w:eastAsia="Times New Roman" w:hAnsiTheme="minorHAnsi" w:cstheme="minorHAnsi"/>
                <w:sz w:val="20"/>
                <w:szCs w:val="20"/>
                <w:lang w:eastAsia="en-GB"/>
              </w:rPr>
              <w:t>School visits may</w:t>
            </w:r>
            <w:r w:rsidR="000D317D" w:rsidRPr="003F5372">
              <w:rPr>
                <w:rFonts w:asciiTheme="minorHAnsi" w:eastAsia="Times New Roman" w:hAnsiTheme="minorHAnsi" w:cstheme="minorHAnsi"/>
                <w:sz w:val="20"/>
                <w:szCs w:val="20"/>
                <w:lang w:eastAsia="en-GB"/>
              </w:rPr>
              <w:t xml:space="preserve"> not </w:t>
            </w:r>
            <w:r>
              <w:rPr>
                <w:rFonts w:asciiTheme="minorHAnsi" w:eastAsia="Times New Roman" w:hAnsiTheme="minorHAnsi" w:cstheme="minorHAnsi"/>
                <w:sz w:val="20"/>
                <w:szCs w:val="20"/>
                <w:lang w:eastAsia="en-GB"/>
              </w:rPr>
              <w:t xml:space="preserve">be </w:t>
            </w:r>
            <w:r w:rsidR="000D317D" w:rsidRPr="003F5372">
              <w:rPr>
                <w:rFonts w:asciiTheme="minorHAnsi" w:eastAsia="Times New Roman" w:hAnsiTheme="minorHAnsi" w:cstheme="minorHAnsi"/>
                <w:sz w:val="20"/>
                <w:szCs w:val="20"/>
                <w:lang w:eastAsia="en-GB"/>
              </w:rPr>
              <w:t>possible with the current social distancing guidance in place</w:t>
            </w:r>
            <w:r w:rsidR="000D317D">
              <w:rPr>
                <w:rFonts w:asciiTheme="minorHAnsi" w:eastAsia="Times New Roman" w:hAnsiTheme="minorHAnsi" w:cstheme="minorHAnsi"/>
                <w:sz w:val="20"/>
                <w:szCs w:val="20"/>
                <w:lang w:eastAsia="en-GB"/>
              </w:rPr>
              <w:t>. However, candidates are welcome to arrange a phone call with the headteacher to learn more about our school.</w:t>
            </w:r>
            <w:bookmarkEnd w:id="3"/>
          </w:p>
        </w:tc>
      </w:tr>
      <w:tr w:rsidR="000D317D" w:rsidRPr="003F5372" w:rsidTr="00C06A4E">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rsidR="000D317D" w:rsidRPr="003F5372" w:rsidRDefault="000D317D" w:rsidP="00C06A4E">
            <w:pPr>
              <w:spacing w:after="0" w:line="240" w:lineRule="auto"/>
              <w:rPr>
                <w:rFonts w:asciiTheme="minorHAnsi" w:eastAsia="Times New Roman" w:hAnsiTheme="minorHAnsi" w:cstheme="minorHAnsi"/>
                <w:b/>
                <w:bCs/>
                <w:sz w:val="24"/>
                <w:szCs w:val="24"/>
                <w:lang w:eastAsia="en-GB"/>
              </w:rPr>
            </w:pPr>
            <w:r w:rsidRPr="003F5372">
              <w:rPr>
                <w:rFonts w:asciiTheme="minorHAnsi" w:eastAsia="Times New Roman" w:hAnsiTheme="minorHAnsi" w:cstheme="minorHAnsi"/>
                <w:b/>
                <w:bCs/>
                <w:sz w:val="24"/>
                <w:szCs w:val="24"/>
                <w:lang w:eastAsia="en-GB"/>
              </w:rPr>
              <w:t xml:space="preserve">Interviews: </w:t>
            </w:r>
          </w:p>
        </w:tc>
        <w:tc>
          <w:tcPr>
            <w:tcW w:w="6237" w:type="dxa"/>
            <w:tcBorders>
              <w:top w:val="single" w:sz="8" w:space="0" w:color="BBBBBB"/>
              <w:left w:val="single" w:sz="8" w:space="0" w:color="BBBBBB"/>
              <w:bottom w:val="single" w:sz="8" w:space="0" w:color="BBBBBB"/>
              <w:right w:val="single" w:sz="8" w:space="0" w:color="BBBBBB"/>
            </w:tcBorders>
            <w:shd w:val="clear" w:color="auto" w:fill="E8E8E8"/>
          </w:tcPr>
          <w:p w:rsidR="000D317D" w:rsidRPr="003F5372" w:rsidRDefault="004A2821" w:rsidP="00AD0E84">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30</w:t>
            </w:r>
            <w:r w:rsidRPr="004A2821">
              <w:rPr>
                <w:rFonts w:asciiTheme="minorHAnsi" w:eastAsia="Times New Roman" w:hAnsiTheme="minorHAnsi" w:cstheme="minorHAnsi"/>
                <w:sz w:val="20"/>
                <w:szCs w:val="20"/>
                <w:vertAlign w:val="superscript"/>
                <w:lang w:eastAsia="en-GB"/>
              </w:rPr>
              <w:t>th</w:t>
            </w:r>
            <w:r>
              <w:rPr>
                <w:rFonts w:asciiTheme="minorHAnsi" w:eastAsia="Times New Roman" w:hAnsiTheme="minorHAnsi" w:cstheme="minorHAnsi"/>
                <w:sz w:val="20"/>
                <w:szCs w:val="20"/>
                <w:lang w:eastAsia="en-GB"/>
              </w:rPr>
              <w:t xml:space="preserve"> June</w:t>
            </w:r>
            <w:r w:rsidR="006E0373">
              <w:rPr>
                <w:rFonts w:asciiTheme="minorHAnsi" w:eastAsia="Times New Roman" w:hAnsiTheme="minorHAnsi" w:cstheme="minorHAnsi"/>
                <w:sz w:val="20"/>
                <w:szCs w:val="20"/>
                <w:lang w:eastAsia="en-GB"/>
              </w:rPr>
              <w:t xml:space="preserve"> 2021</w:t>
            </w:r>
          </w:p>
        </w:tc>
      </w:tr>
      <w:tr w:rsidR="000D317D" w:rsidRPr="003F5372" w:rsidTr="00C06A4E">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0D317D" w:rsidRPr="003F5372" w:rsidRDefault="000D317D" w:rsidP="00C06A4E">
            <w:pPr>
              <w:spacing w:after="0" w:line="240" w:lineRule="auto"/>
              <w:rPr>
                <w:rFonts w:asciiTheme="minorHAnsi" w:eastAsia="Times New Roman" w:hAnsiTheme="minorHAnsi" w:cstheme="minorHAnsi"/>
                <w:b/>
                <w:bCs/>
                <w:sz w:val="24"/>
                <w:szCs w:val="24"/>
                <w:lang w:eastAsia="en-GB"/>
              </w:rPr>
            </w:pPr>
            <w:r w:rsidRPr="003F5372">
              <w:rPr>
                <w:rFonts w:asciiTheme="minorHAnsi" w:eastAsia="Times New Roman" w:hAnsiTheme="minorHAnsi" w:cstheme="minorHAnsi"/>
                <w:b/>
                <w:bCs/>
                <w:sz w:val="24"/>
                <w:szCs w:val="24"/>
                <w:lang w:eastAsia="en-GB"/>
              </w:rPr>
              <w:t>Contract details:</w:t>
            </w:r>
          </w:p>
        </w:tc>
        <w:tc>
          <w:tcPr>
            <w:tcW w:w="6237" w:type="dxa"/>
            <w:tcBorders>
              <w:top w:val="single" w:sz="8" w:space="0" w:color="BBBBBB"/>
              <w:left w:val="single" w:sz="8" w:space="0" w:color="BBBBBB"/>
              <w:bottom w:val="single" w:sz="8" w:space="0" w:color="BBBBBB"/>
              <w:right w:val="single" w:sz="8" w:space="0" w:color="BBBBBB"/>
            </w:tcBorders>
            <w:shd w:val="clear" w:color="auto" w:fill="D2D2D2"/>
          </w:tcPr>
          <w:p w:rsidR="000D317D" w:rsidRPr="003F5372" w:rsidRDefault="004A2821" w:rsidP="00B163DD">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Permanent</w:t>
            </w:r>
          </w:p>
        </w:tc>
      </w:tr>
      <w:tr w:rsidR="000D317D" w:rsidRPr="003F5372" w:rsidTr="00C06A4E">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0D317D" w:rsidRPr="003F5372" w:rsidRDefault="000D317D" w:rsidP="00C06A4E">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Hours:</w:t>
            </w:r>
          </w:p>
        </w:tc>
        <w:tc>
          <w:tcPr>
            <w:tcW w:w="6237" w:type="dxa"/>
            <w:tcBorders>
              <w:top w:val="single" w:sz="8" w:space="0" w:color="BBBBBB"/>
              <w:left w:val="single" w:sz="8" w:space="0" w:color="BBBBBB"/>
              <w:bottom w:val="single" w:sz="8" w:space="0" w:color="BBBBBB"/>
              <w:right w:val="single" w:sz="8" w:space="0" w:color="BBBBBB"/>
            </w:tcBorders>
            <w:shd w:val="clear" w:color="auto" w:fill="D2D2D2"/>
          </w:tcPr>
          <w:p w:rsidR="000D317D" w:rsidRPr="00FD59D6" w:rsidRDefault="00AD0E84" w:rsidP="004A2821">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Mon-Fri, 3</w:t>
            </w:r>
            <w:r w:rsidR="004A2821">
              <w:rPr>
                <w:rFonts w:asciiTheme="minorHAnsi" w:eastAsia="Times New Roman" w:hAnsiTheme="minorHAnsi" w:cstheme="minorHAnsi"/>
                <w:sz w:val="20"/>
                <w:szCs w:val="20"/>
                <w:lang w:eastAsia="en-GB"/>
              </w:rPr>
              <w:t>3</w:t>
            </w:r>
            <w:r w:rsidR="006E0373">
              <w:rPr>
                <w:rFonts w:asciiTheme="minorHAnsi" w:eastAsia="Times New Roman" w:hAnsiTheme="minorHAnsi" w:cstheme="minorHAnsi"/>
                <w:sz w:val="20"/>
                <w:szCs w:val="20"/>
                <w:lang w:eastAsia="en-GB"/>
              </w:rPr>
              <w:t xml:space="preserve"> hours</w:t>
            </w:r>
            <w:r>
              <w:rPr>
                <w:rFonts w:asciiTheme="minorHAnsi" w:eastAsia="Times New Roman" w:hAnsiTheme="minorHAnsi" w:cstheme="minorHAnsi"/>
                <w:sz w:val="20"/>
                <w:szCs w:val="20"/>
                <w:lang w:eastAsia="en-GB"/>
              </w:rPr>
              <w:t xml:space="preserve"> per week</w:t>
            </w:r>
            <w:r w:rsidR="00B163DD">
              <w:rPr>
                <w:rFonts w:asciiTheme="minorHAnsi" w:eastAsia="Times New Roman" w:hAnsiTheme="minorHAnsi" w:cstheme="minorHAnsi"/>
                <w:sz w:val="20"/>
                <w:szCs w:val="20"/>
                <w:lang w:eastAsia="en-GB"/>
              </w:rPr>
              <w:t xml:space="preserve"> </w:t>
            </w:r>
          </w:p>
        </w:tc>
      </w:tr>
      <w:tr w:rsidR="000D317D" w:rsidRPr="003F5372" w:rsidTr="00C06A4E">
        <w:tc>
          <w:tcPr>
            <w:tcW w:w="2400" w:type="dxa"/>
            <w:tcBorders>
              <w:top w:val="single" w:sz="8" w:space="0" w:color="BBBBBB"/>
              <w:left w:val="single" w:sz="8" w:space="0" w:color="BBBBBB"/>
              <w:bottom w:val="single" w:sz="8" w:space="0" w:color="BBBBBB"/>
              <w:right w:val="single" w:sz="8" w:space="0" w:color="BBBBBB"/>
            </w:tcBorders>
            <w:shd w:val="clear" w:color="auto" w:fill="E8E8E8"/>
          </w:tcPr>
          <w:p w:rsidR="000D317D" w:rsidRPr="003F5372" w:rsidRDefault="000D317D" w:rsidP="00C06A4E">
            <w:pPr>
              <w:spacing w:after="0" w:line="240" w:lineRule="auto"/>
              <w:rPr>
                <w:rFonts w:asciiTheme="minorHAnsi" w:eastAsia="Times New Roman" w:hAnsiTheme="minorHAnsi" w:cstheme="minorHAnsi"/>
                <w:b/>
                <w:bCs/>
                <w:sz w:val="24"/>
                <w:szCs w:val="24"/>
                <w:lang w:eastAsia="en-GB"/>
              </w:rPr>
            </w:pPr>
            <w:r w:rsidRPr="003F5372">
              <w:rPr>
                <w:rFonts w:asciiTheme="minorHAnsi" w:eastAsia="Times New Roman" w:hAnsiTheme="minorHAnsi" w:cstheme="minorHAnsi"/>
                <w:b/>
                <w:bCs/>
                <w:sz w:val="24"/>
                <w:szCs w:val="24"/>
                <w:lang w:eastAsia="en-GB"/>
              </w:rPr>
              <w:t xml:space="preserve">Salary: </w:t>
            </w:r>
          </w:p>
        </w:tc>
        <w:tc>
          <w:tcPr>
            <w:tcW w:w="6237" w:type="dxa"/>
            <w:tcBorders>
              <w:top w:val="single" w:sz="8" w:space="0" w:color="BBBBBB"/>
              <w:left w:val="single" w:sz="8" w:space="0" w:color="BBBBBB"/>
              <w:bottom w:val="single" w:sz="8" w:space="0" w:color="BBBBBB"/>
              <w:right w:val="single" w:sz="8" w:space="0" w:color="BBBBBB"/>
            </w:tcBorders>
            <w:shd w:val="clear" w:color="auto" w:fill="E8E8E8"/>
          </w:tcPr>
          <w:p w:rsidR="000D317D" w:rsidRPr="00FD59D6" w:rsidRDefault="006E0373" w:rsidP="00B163DD">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Point 18 – 20 Outer London depending on experience</w:t>
            </w:r>
          </w:p>
        </w:tc>
      </w:tr>
      <w:tr w:rsidR="000D317D" w:rsidRPr="003F5372" w:rsidTr="00C06A4E">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0D317D" w:rsidRPr="003F5372" w:rsidRDefault="000D317D" w:rsidP="00C06A4E">
            <w:pPr>
              <w:spacing w:after="0" w:line="240" w:lineRule="auto"/>
              <w:rPr>
                <w:rFonts w:asciiTheme="minorHAnsi" w:eastAsia="Times New Roman" w:hAnsiTheme="minorHAnsi" w:cstheme="minorHAnsi"/>
                <w:b/>
                <w:bCs/>
                <w:sz w:val="24"/>
                <w:szCs w:val="24"/>
                <w:lang w:eastAsia="en-GB"/>
              </w:rPr>
            </w:pPr>
            <w:r w:rsidRPr="003F5372">
              <w:rPr>
                <w:rFonts w:asciiTheme="minorHAnsi" w:eastAsia="Times New Roman" w:hAnsiTheme="minorHAnsi" w:cstheme="minorHAnsi"/>
                <w:b/>
                <w:bCs/>
                <w:sz w:val="24"/>
                <w:szCs w:val="24"/>
                <w:lang w:eastAsia="en-GB"/>
              </w:rPr>
              <w:t>Start date:</w:t>
            </w:r>
          </w:p>
        </w:tc>
        <w:tc>
          <w:tcPr>
            <w:tcW w:w="6237" w:type="dxa"/>
            <w:tcBorders>
              <w:top w:val="single" w:sz="8" w:space="0" w:color="BBBBBB"/>
              <w:left w:val="single" w:sz="8" w:space="0" w:color="BBBBBB"/>
              <w:bottom w:val="single" w:sz="8" w:space="0" w:color="BBBBBB"/>
              <w:right w:val="single" w:sz="8" w:space="0" w:color="BBBBBB"/>
            </w:tcBorders>
            <w:shd w:val="clear" w:color="auto" w:fill="D2D2D2"/>
          </w:tcPr>
          <w:p w:rsidR="000D317D" w:rsidRPr="003F5372" w:rsidRDefault="004A2821" w:rsidP="001221BD">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1</w:t>
            </w:r>
            <w:r w:rsidRPr="004A2821">
              <w:rPr>
                <w:rFonts w:asciiTheme="minorHAnsi" w:eastAsia="Times New Roman" w:hAnsiTheme="minorHAnsi" w:cstheme="minorHAnsi"/>
                <w:sz w:val="20"/>
                <w:szCs w:val="20"/>
                <w:vertAlign w:val="superscript"/>
                <w:lang w:eastAsia="en-GB"/>
              </w:rPr>
              <w:t>st</w:t>
            </w:r>
            <w:r>
              <w:rPr>
                <w:rFonts w:asciiTheme="minorHAnsi" w:eastAsia="Times New Roman" w:hAnsiTheme="minorHAnsi" w:cstheme="minorHAnsi"/>
                <w:sz w:val="20"/>
                <w:szCs w:val="20"/>
                <w:lang w:eastAsia="en-GB"/>
              </w:rPr>
              <w:t xml:space="preserve"> September 2021</w:t>
            </w:r>
          </w:p>
        </w:tc>
      </w:tr>
    </w:tbl>
    <w:p w:rsidR="000D317D" w:rsidRPr="003F5372" w:rsidRDefault="000D317D" w:rsidP="000D317D">
      <w:pPr>
        <w:spacing w:after="0"/>
        <w:rPr>
          <w:rFonts w:asciiTheme="minorHAnsi" w:hAnsiTheme="minorHAnsi" w:cstheme="minorHAnsi"/>
          <w:sz w:val="24"/>
          <w:szCs w:val="24"/>
        </w:rPr>
      </w:pPr>
    </w:p>
    <w:p w:rsidR="000D317D" w:rsidRPr="00FD59D6" w:rsidRDefault="000D317D" w:rsidP="000D317D">
      <w:pPr>
        <w:spacing w:after="0"/>
        <w:rPr>
          <w:rFonts w:asciiTheme="minorHAnsi" w:hAnsiTheme="minorHAnsi" w:cstheme="minorHAnsi"/>
        </w:rPr>
      </w:pPr>
      <w:r w:rsidRPr="00FD59D6">
        <w:rPr>
          <w:rFonts w:asciiTheme="minorHAnsi" w:hAnsiTheme="minorHAnsi" w:cstheme="minorHAnsi"/>
        </w:rPr>
        <w:t xml:space="preserve">The candidates selected for interview will be informed after shortlisting and full details of the interview programme will be provided. </w:t>
      </w:r>
    </w:p>
    <w:p w:rsidR="000D317D" w:rsidRDefault="000D317D" w:rsidP="000D317D">
      <w:pPr>
        <w:pStyle w:val="Heading1"/>
      </w:pPr>
      <w:bookmarkStart w:id="4" w:name="_Toc51334648"/>
      <w:r w:rsidRPr="003F5372">
        <w:t>Safeguarding, Safer Recruitment and Data Protection</w:t>
      </w:r>
      <w:bookmarkEnd w:id="4"/>
    </w:p>
    <w:p w:rsidR="006E0373" w:rsidRPr="006E0373" w:rsidRDefault="006E0373" w:rsidP="006E0373"/>
    <w:p w:rsidR="000D317D" w:rsidRPr="00FD59D6" w:rsidRDefault="000D317D" w:rsidP="000D317D">
      <w:pPr>
        <w:spacing w:after="0"/>
        <w:rPr>
          <w:rFonts w:cstheme="minorHAnsi"/>
        </w:rPr>
      </w:pPr>
      <w:r w:rsidRPr="00FD59D6">
        <w:rPr>
          <w:rFonts w:cstheme="minorHAnsi"/>
        </w:rPr>
        <w:t xml:space="preserve">At REAch2 we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rsidR="000D317D" w:rsidRPr="00FD59D6" w:rsidRDefault="000D317D" w:rsidP="000D317D">
      <w:pPr>
        <w:spacing w:after="0"/>
        <w:rPr>
          <w:rFonts w:cs="Calibri"/>
          <w:lang w:eastAsia="en-GB"/>
        </w:rPr>
      </w:pPr>
    </w:p>
    <w:p w:rsidR="000D317D" w:rsidRPr="00FD59D6" w:rsidRDefault="000D317D" w:rsidP="000D317D">
      <w:pPr>
        <w:spacing w:after="0"/>
        <w:rPr>
          <w:rFonts w:asciiTheme="minorHAnsi" w:hAnsiTheme="minorHAnsi" w:cstheme="minorHAnsi"/>
        </w:rPr>
      </w:pPr>
      <w:r w:rsidRPr="00FD59D6">
        <w:rPr>
          <w:rFonts w:cs="Calibri"/>
          <w:lang w:eastAsia="en-GB"/>
        </w:rPr>
        <w:t>We have a principle of open competition in our approach to recruitment and will seek to recruit the best applicant for the job.  The recruitment and selection process aims to ensure the identification of the person best suited to the job based on the applicant’s abilities, qualifications,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000D317D" w:rsidRPr="00FD59D6" w:rsidRDefault="000D317D" w:rsidP="000D317D">
      <w:pPr>
        <w:spacing w:after="0"/>
        <w:rPr>
          <w:rFonts w:asciiTheme="minorHAnsi" w:hAnsiTheme="minorHAnsi" w:cstheme="minorHAnsi"/>
        </w:rPr>
      </w:pPr>
    </w:p>
    <w:p w:rsidR="000D317D" w:rsidRPr="00FD59D6" w:rsidRDefault="000D317D" w:rsidP="000D317D">
      <w:pPr>
        <w:spacing w:after="0"/>
        <w:rPr>
          <w:rFonts w:asciiTheme="minorHAnsi" w:hAnsiTheme="minorHAnsi" w:cstheme="minorHAnsi"/>
        </w:rPr>
      </w:pPr>
      <w:r w:rsidRPr="00FD59D6">
        <w:rPr>
          <w:rFonts w:asciiTheme="minorHAnsi" w:hAnsiTheme="minorHAnsi" w:cstheme="minorHAnsi"/>
        </w:rPr>
        <w:t>All information is stored securely and any information supplied by unsuccessful candidates will be destroyed through a confidential waste system after six months from notifying unsuccessful candidates, in accordance with our information and records retention policy.</w:t>
      </w:r>
    </w:p>
    <w:p w:rsidR="000D317D" w:rsidRPr="00FD59D6" w:rsidRDefault="000D317D" w:rsidP="000D317D">
      <w:pPr>
        <w:spacing w:after="0"/>
        <w:rPr>
          <w:rFonts w:asciiTheme="minorHAnsi" w:hAnsiTheme="minorHAnsi" w:cstheme="minorHAnsi"/>
        </w:rPr>
      </w:pPr>
    </w:p>
    <w:p w:rsidR="000D317D" w:rsidRPr="00FD59D6" w:rsidRDefault="000D317D" w:rsidP="000D317D">
      <w:pPr>
        <w:spacing w:after="0"/>
        <w:rPr>
          <w:rFonts w:asciiTheme="minorHAnsi" w:hAnsiTheme="minorHAnsi" w:cstheme="minorHAnsi"/>
        </w:rPr>
        <w:sectPr w:rsidR="000D317D" w:rsidRPr="00FD59D6" w:rsidSect="001B4B9E">
          <w:footerReference w:type="default" r:id="rId22"/>
          <w:pgSz w:w="16838" w:h="11906" w:orient="landscape"/>
          <w:pgMar w:top="1135" w:right="1440" w:bottom="1134" w:left="1440" w:header="708" w:footer="708" w:gutter="0"/>
          <w:cols w:space="708"/>
          <w:docGrid w:linePitch="360"/>
        </w:sectPr>
      </w:pPr>
      <w:r w:rsidRPr="00FD59D6">
        <w:rPr>
          <w:rFonts w:asciiTheme="minorHAnsi" w:hAnsiTheme="minorHAnsi" w:cstheme="minorHAnsi"/>
        </w:rPr>
        <w:t xml:space="preserve">The Trust ensures all applicant data is stored and processed appropriately. For further details on how your details will be managed during the recruitment process please refer to our </w:t>
      </w:r>
      <w:hyperlink r:id="rId23" w:history="1">
        <w:r w:rsidRPr="00FD59D6">
          <w:rPr>
            <w:rStyle w:val="Hyperlink"/>
            <w:rFonts w:asciiTheme="minorHAnsi" w:hAnsiTheme="minorHAnsi" w:cstheme="minorHAnsi"/>
          </w:rPr>
          <w:t>Privacy Notice for Job Applications</w:t>
        </w:r>
      </w:hyperlink>
      <w:r w:rsidRPr="00FD59D6">
        <w:rPr>
          <w:rFonts w:asciiTheme="minorHAnsi" w:hAnsiTheme="minorHAnsi" w:cstheme="minorHAnsi"/>
        </w:rPr>
        <w:t xml:space="preserve">. </w:t>
      </w:r>
    </w:p>
    <w:p w:rsidR="000D317D" w:rsidRDefault="000D317D" w:rsidP="000D317D">
      <w:pPr>
        <w:pStyle w:val="Heading1"/>
      </w:pPr>
      <w:bookmarkStart w:id="5" w:name="_Toc51334649"/>
      <w:r w:rsidRPr="003F5372">
        <w:t>Job Description</w:t>
      </w:r>
      <w:bookmarkEnd w:id="5"/>
      <w:r w:rsidRPr="003F5372">
        <w:t xml:space="preserve"> </w:t>
      </w:r>
    </w:p>
    <w:p w:rsidR="006E0373" w:rsidRDefault="006E0373" w:rsidP="006E0373">
      <w:r>
        <w:t xml:space="preserve">All aspects of the job description </w:t>
      </w:r>
      <w:r w:rsidR="00765B41">
        <w:t>are</w:t>
      </w:r>
      <w:r>
        <w:t xml:space="preserve"> to be carried out within a system of supervision by qualified teachers, to be determined by the school prior to employment.</w:t>
      </w:r>
    </w:p>
    <w:p w:rsidR="006E0373" w:rsidRDefault="006E0373" w:rsidP="006E0373">
      <w:r>
        <w:t>To complement teachers’ delivery of the national curriculum and contribute to the development of other support staff, pupils and school policies and strategies.</w:t>
      </w:r>
    </w:p>
    <w:p w:rsidR="006E0373" w:rsidRDefault="006E0373" w:rsidP="006E0373">
      <w:r>
        <w:t>To work collaboratively with teaching staff and assist teachers in the whole planning cycle and the management/preparation of resources. Also to supervise whole classes occasionally during the short-term absence of teachers.</w:t>
      </w:r>
    </w:p>
    <w:p w:rsidR="006E0373" w:rsidRDefault="006E0373" w:rsidP="006E0373">
      <w:r>
        <w:t xml:space="preserve">To provide support for pupils, the teacher and the school in order to raise standards </w:t>
      </w:r>
      <w:r w:rsidR="00765B41">
        <w:t>of achievement for all pupils, by utilising advanced levels of knowledge and skills when assisting with planning, monitoring, assessing and managing classes, and to encourage pupils to become independent learners, to provide support for their welfare, and to support the inclusion of pupils in all aspects of school life.</w:t>
      </w:r>
    </w:p>
    <w:p w:rsidR="00765B41" w:rsidRDefault="00765B41" w:rsidP="006E0373">
      <w:pPr>
        <w:rPr>
          <w:b/>
        </w:rPr>
      </w:pPr>
      <w:r w:rsidRPr="00765B41">
        <w:rPr>
          <w:b/>
        </w:rPr>
        <w:t>Main Duties</w:t>
      </w:r>
    </w:p>
    <w:p w:rsidR="00765B41" w:rsidRDefault="00765B41" w:rsidP="00765B41">
      <w:pPr>
        <w:pStyle w:val="ListParagraph"/>
        <w:numPr>
          <w:ilvl w:val="0"/>
          <w:numId w:val="33"/>
        </w:numPr>
        <w:rPr>
          <w:b/>
        </w:rPr>
      </w:pPr>
      <w:r>
        <w:rPr>
          <w:b/>
        </w:rPr>
        <w:t>Plan and prepare lessons with teachers, participating in all stages of the planning cycle, including in lesson planning, evaluating and adjusting lessons / work plans.</w:t>
      </w:r>
    </w:p>
    <w:p w:rsidR="00765B41" w:rsidRDefault="00765B41" w:rsidP="00765B41">
      <w:pPr>
        <w:pStyle w:val="ListParagraph"/>
        <w:numPr>
          <w:ilvl w:val="0"/>
          <w:numId w:val="33"/>
        </w:numPr>
        <w:rPr>
          <w:b/>
        </w:rPr>
      </w:pPr>
      <w:r>
        <w:rPr>
          <w:b/>
        </w:rPr>
        <w:t>Develop and prepare resources for learning activities in accordance with lesson plans and in response to pupil needs.</w:t>
      </w:r>
    </w:p>
    <w:p w:rsidR="00765B41" w:rsidRDefault="00765B41" w:rsidP="00765B41">
      <w:pPr>
        <w:pStyle w:val="ListParagraph"/>
        <w:numPr>
          <w:ilvl w:val="0"/>
          <w:numId w:val="33"/>
        </w:numPr>
        <w:rPr>
          <w:b/>
        </w:rPr>
      </w:pPr>
      <w:r>
        <w:rPr>
          <w:b/>
        </w:rPr>
        <w:t>Contribute to the planning of opportunities for pupils to learn in out-of-school contexts in line with school’s policies and procedures.</w:t>
      </w:r>
    </w:p>
    <w:p w:rsidR="00765B41" w:rsidRDefault="00765B41" w:rsidP="00765B41">
      <w:pPr>
        <w:rPr>
          <w:b/>
        </w:rPr>
      </w:pPr>
      <w:r>
        <w:rPr>
          <w:b/>
        </w:rPr>
        <w:t>Teaching and Learning</w:t>
      </w:r>
    </w:p>
    <w:p w:rsidR="00765B41" w:rsidRDefault="00765B41" w:rsidP="00765B41">
      <w:pPr>
        <w:pStyle w:val="ListParagraph"/>
        <w:numPr>
          <w:ilvl w:val="0"/>
          <w:numId w:val="34"/>
        </w:numPr>
        <w:rPr>
          <w:b/>
        </w:rPr>
      </w:pPr>
      <w:r>
        <w:rPr>
          <w:b/>
        </w:rPr>
        <w:t>Within an agreed system of supervision and within a pre-determined lesson framework, teach whole classes.</w:t>
      </w:r>
    </w:p>
    <w:p w:rsidR="00765B41" w:rsidRDefault="00765B41" w:rsidP="00765B41">
      <w:pPr>
        <w:pStyle w:val="ListParagraph"/>
        <w:numPr>
          <w:ilvl w:val="0"/>
          <w:numId w:val="34"/>
        </w:numPr>
        <w:rPr>
          <w:b/>
        </w:rPr>
      </w:pPr>
      <w:r>
        <w:rPr>
          <w:b/>
        </w:rPr>
        <w:t>Provide detailed verbal and written feedback on lesson content, pupil responses to learning activities and pupil behaviour, to teachers and pupils.</w:t>
      </w:r>
    </w:p>
    <w:p w:rsidR="00765B41" w:rsidRDefault="00765B41" w:rsidP="00765B41">
      <w:pPr>
        <w:pStyle w:val="ListParagraph"/>
        <w:numPr>
          <w:ilvl w:val="0"/>
          <w:numId w:val="34"/>
        </w:numPr>
        <w:rPr>
          <w:b/>
        </w:rPr>
      </w:pPr>
      <w:r>
        <w:rPr>
          <w:b/>
        </w:rPr>
        <w:t>Motivate and progress pupils’ learning by using clearly structures, interesting teaching and learning activities.</w:t>
      </w:r>
    </w:p>
    <w:p w:rsidR="00765B41" w:rsidRDefault="00765B41" w:rsidP="00765B41">
      <w:pPr>
        <w:pStyle w:val="ListParagraph"/>
        <w:numPr>
          <w:ilvl w:val="0"/>
          <w:numId w:val="34"/>
        </w:numPr>
        <w:rPr>
          <w:b/>
        </w:rPr>
      </w:pPr>
      <w:r>
        <w:rPr>
          <w:b/>
        </w:rPr>
        <w:t>Support the teaching of the National Literacy Strategy, e.g. by delivering the ALS, ELS, FLS and progress units to groups of pupils, supporting the teaching of the National Numeracy Strategy ad assist pupils to access the full curriculum. Be familiar with lesson plans, IEP targets and learning objectives.</w:t>
      </w:r>
    </w:p>
    <w:p w:rsidR="00765B41" w:rsidRDefault="00765B41" w:rsidP="00765B41">
      <w:pPr>
        <w:pStyle w:val="ListParagraph"/>
        <w:numPr>
          <w:ilvl w:val="0"/>
          <w:numId w:val="34"/>
        </w:numPr>
        <w:rPr>
          <w:b/>
        </w:rPr>
      </w:pPr>
      <w:r>
        <w:rPr>
          <w:b/>
        </w:rPr>
        <w:t>Be aware of and support difference and ensure all pupils have equal access to opportunities to learn and develop.</w:t>
      </w:r>
    </w:p>
    <w:p w:rsidR="00765B41" w:rsidRDefault="00765B41" w:rsidP="00765B41">
      <w:pPr>
        <w:pStyle w:val="ListParagraph"/>
        <w:numPr>
          <w:ilvl w:val="0"/>
          <w:numId w:val="34"/>
        </w:numPr>
        <w:rPr>
          <w:b/>
        </w:rPr>
      </w:pPr>
      <w:r>
        <w:rPr>
          <w:b/>
        </w:rPr>
        <w:t xml:space="preserve">Promote and support the inclusion </w:t>
      </w:r>
      <w:r w:rsidR="001F118C">
        <w:rPr>
          <w:b/>
        </w:rPr>
        <w:t>of all pupils, including those with specific needs, both in learning activities and within the classroom. This to include children from our Learning Centre. (SEN-MLD)</w:t>
      </w:r>
    </w:p>
    <w:p w:rsidR="001F118C" w:rsidRDefault="001F118C" w:rsidP="00765B41">
      <w:pPr>
        <w:pStyle w:val="ListParagraph"/>
        <w:numPr>
          <w:ilvl w:val="0"/>
          <w:numId w:val="34"/>
        </w:numPr>
        <w:rPr>
          <w:b/>
        </w:rPr>
      </w:pPr>
      <w:r>
        <w:rPr>
          <w:b/>
        </w:rPr>
        <w:t>Use behaviour management strategies, in line with the school’s policy and procedures, to contribute to a purposeful learning environment and encourage pupils to interact and work co-operatively with others.</w:t>
      </w:r>
    </w:p>
    <w:p w:rsidR="001F118C" w:rsidRDefault="001F118C" w:rsidP="00765B41">
      <w:pPr>
        <w:pStyle w:val="ListParagraph"/>
        <w:numPr>
          <w:ilvl w:val="0"/>
          <w:numId w:val="34"/>
        </w:numPr>
        <w:rPr>
          <w:b/>
        </w:rPr>
      </w:pPr>
      <w:r>
        <w:rPr>
          <w:b/>
        </w:rPr>
        <w:t>In accordance with arrangements made by the headteacher, progress pupils learning in a range of classroom settings, including working with individuals, small groups and whole classes where the assigned teacher is not present, in line with regulations and guidance under section 133 of the Education Act 2002 and STPCD 2020.</w:t>
      </w:r>
    </w:p>
    <w:p w:rsidR="001F118C" w:rsidRDefault="001F118C" w:rsidP="00765B41">
      <w:pPr>
        <w:pStyle w:val="ListParagraph"/>
        <w:numPr>
          <w:ilvl w:val="0"/>
          <w:numId w:val="34"/>
        </w:numPr>
        <w:rPr>
          <w:b/>
        </w:rPr>
      </w:pPr>
      <w:r>
        <w:rPr>
          <w:b/>
        </w:rPr>
        <w:t>Organise and safely manage the appropriate learning environment and resources.</w:t>
      </w:r>
    </w:p>
    <w:p w:rsidR="001F118C" w:rsidRDefault="001F118C" w:rsidP="00765B41">
      <w:pPr>
        <w:pStyle w:val="ListParagraph"/>
        <w:numPr>
          <w:ilvl w:val="0"/>
          <w:numId w:val="34"/>
        </w:numPr>
        <w:rPr>
          <w:b/>
        </w:rPr>
      </w:pPr>
      <w:r>
        <w:rPr>
          <w:b/>
        </w:rPr>
        <w:t>Promote and reinforce children’s self-esteem and independence and employ strategies to recognise and reward achievement of self-reliance.</w:t>
      </w:r>
    </w:p>
    <w:p w:rsidR="001F118C" w:rsidRDefault="001F118C" w:rsidP="00765B41">
      <w:pPr>
        <w:pStyle w:val="ListParagraph"/>
        <w:numPr>
          <w:ilvl w:val="0"/>
          <w:numId w:val="34"/>
        </w:numPr>
        <w:rPr>
          <w:b/>
        </w:rPr>
      </w:pPr>
      <w:r>
        <w:rPr>
          <w:b/>
        </w:rPr>
        <w:t>Assist the class teacher in encouraging acceptance and integration of children with special needs, or from different cultures and / or with different first languages. This to include children</w:t>
      </w:r>
      <w:r w:rsidR="00BF7BDC">
        <w:rPr>
          <w:b/>
        </w:rPr>
        <w:t xml:space="preserve"> from our Learning Centre.</w:t>
      </w:r>
    </w:p>
    <w:p w:rsidR="00BF7BDC" w:rsidRDefault="00BF7BDC" w:rsidP="00765B41">
      <w:pPr>
        <w:pStyle w:val="ListParagraph"/>
        <w:numPr>
          <w:ilvl w:val="0"/>
          <w:numId w:val="34"/>
        </w:numPr>
        <w:rPr>
          <w:b/>
        </w:rPr>
      </w:pPr>
      <w:r>
        <w:rPr>
          <w:b/>
        </w:rPr>
        <w:t>Support the role of parents in pupils learning and contribute to meetings with parents to provide constructive feedback on pupil progress, achievement and behaviour, maintaining sensitivity and confidentiality at all times.</w:t>
      </w:r>
    </w:p>
    <w:p w:rsidR="00BF7BDC" w:rsidRDefault="00BF7BDC" w:rsidP="00BF7BDC">
      <w:pPr>
        <w:rPr>
          <w:b/>
        </w:rPr>
      </w:pPr>
      <w:r>
        <w:rPr>
          <w:b/>
        </w:rPr>
        <w:t>Monitoring and Assessment</w:t>
      </w:r>
    </w:p>
    <w:p w:rsidR="00BF7BDC" w:rsidRDefault="00BF7BDC" w:rsidP="00BF7BDC">
      <w:pPr>
        <w:pStyle w:val="ListParagraph"/>
        <w:numPr>
          <w:ilvl w:val="0"/>
          <w:numId w:val="35"/>
        </w:numPr>
        <w:rPr>
          <w:b/>
        </w:rPr>
      </w:pPr>
      <w:r>
        <w:rPr>
          <w:b/>
        </w:rPr>
        <w:t>With teachers evaluate pupils progress through a range of assessment activities.</w:t>
      </w:r>
    </w:p>
    <w:p w:rsidR="00BF7BDC" w:rsidRDefault="00BF7BDC" w:rsidP="00BF7BDC">
      <w:pPr>
        <w:pStyle w:val="ListParagraph"/>
        <w:numPr>
          <w:ilvl w:val="0"/>
          <w:numId w:val="35"/>
        </w:numPr>
        <w:rPr>
          <w:b/>
        </w:rPr>
      </w:pPr>
      <w:r>
        <w:rPr>
          <w:b/>
        </w:rPr>
        <w:t>Assess pupils’ responses to learning tasks and where appropriate, modify methods to meet individual and / or group needs.</w:t>
      </w:r>
    </w:p>
    <w:p w:rsidR="00BF7BDC" w:rsidRDefault="00BF7BDC" w:rsidP="00BF7BDC">
      <w:pPr>
        <w:pStyle w:val="ListParagraph"/>
        <w:numPr>
          <w:ilvl w:val="0"/>
          <w:numId w:val="35"/>
        </w:numPr>
        <w:rPr>
          <w:b/>
        </w:rPr>
      </w:pPr>
      <w:r>
        <w:rPr>
          <w:b/>
        </w:rPr>
        <w:t>Monitor pupils’ participation and progress and provide constructive feedback to pupils in relation to their progress and achievement.</w:t>
      </w:r>
    </w:p>
    <w:p w:rsidR="00BF7BDC" w:rsidRDefault="00BF7BDC" w:rsidP="00BF7BDC">
      <w:pPr>
        <w:pStyle w:val="ListParagraph"/>
        <w:numPr>
          <w:ilvl w:val="0"/>
          <w:numId w:val="35"/>
        </w:numPr>
        <w:rPr>
          <w:b/>
        </w:rPr>
      </w:pPr>
      <w:r>
        <w:rPr>
          <w:b/>
        </w:rPr>
        <w:t>Assist in maintaining and analysing records of pupils’ progress.</w:t>
      </w:r>
    </w:p>
    <w:p w:rsidR="00BF7BDC" w:rsidRDefault="00BF7BDC" w:rsidP="00BF7BDC">
      <w:pPr>
        <w:pStyle w:val="ListParagraph"/>
        <w:numPr>
          <w:ilvl w:val="0"/>
          <w:numId w:val="35"/>
        </w:numPr>
        <w:rPr>
          <w:b/>
        </w:rPr>
      </w:pPr>
      <w:r>
        <w:rPr>
          <w:b/>
        </w:rPr>
        <w:t>Contribute to programmes of observation and assessment as planned by the teacher and provide reports, evaluations and other information to assist in the provision of appropriate support for specific children.</w:t>
      </w:r>
    </w:p>
    <w:p w:rsidR="00BF7BDC" w:rsidRDefault="00BF7BDC" w:rsidP="00BF7BDC">
      <w:pPr>
        <w:pStyle w:val="ListParagraph"/>
        <w:numPr>
          <w:ilvl w:val="0"/>
          <w:numId w:val="35"/>
        </w:numPr>
        <w:rPr>
          <w:b/>
        </w:rPr>
      </w:pPr>
      <w:r>
        <w:rPr>
          <w:b/>
        </w:rPr>
        <w:t>Support the teaching staff with reporting pupils progress and achievements at parent’s meetings which are usually held outside school hours.</w:t>
      </w:r>
    </w:p>
    <w:p w:rsidR="00BF7BDC" w:rsidRDefault="00BF7BDC" w:rsidP="00BF7BDC">
      <w:pPr>
        <w:rPr>
          <w:b/>
        </w:rPr>
      </w:pPr>
      <w:r>
        <w:rPr>
          <w:b/>
        </w:rPr>
        <w:t>Mentoring, Supervision and Development</w:t>
      </w:r>
    </w:p>
    <w:p w:rsidR="00BF7BDC" w:rsidRDefault="00BF7BDC" w:rsidP="00BF7BDC">
      <w:pPr>
        <w:pStyle w:val="ListParagraph"/>
        <w:numPr>
          <w:ilvl w:val="0"/>
          <w:numId w:val="36"/>
        </w:numPr>
        <w:rPr>
          <w:b/>
        </w:rPr>
      </w:pPr>
      <w:r>
        <w:rPr>
          <w:b/>
        </w:rPr>
        <w:t>Assist teachers in offering mentoring support and guidance to other teaching assistants undertaking formal training.</w:t>
      </w:r>
    </w:p>
    <w:p w:rsidR="00BF7BDC" w:rsidRDefault="00BF7BDC" w:rsidP="00BF7BDC">
      <w:pPr>
        <w:pStyle w:val="ListParagraph"/>
        <w:numPr>
          <w:ilvl w:val="0"/>
          <w:numId w:val="36"/>
        </w:numPr>
        <w:rPr>
          <w:b/>
        </w:rPr>
      </w:pPr>
      <w:r>
        <w:rPr>
          <w:b/>
        </w:rPr>
        <w:t>Support and guide other less experienced teaching assistants work in the classroom when required and lead training for other teaching assistants.</w:t>
      </w:r>
    </w:p>
    <w:p w:rsidR="00BF7BDC" w:rsidRDefault="00BF7BDC" w:rsidP="00BF7BDC">
      <w:pPr>
        <w:pStyle w:val="ListParagraph"/>
        <w:numPr>
          <w:ilvl w:val="0"/>
          <w:numId w:val="36"/>
        </w:numPr>
        <w:rPr>
          <w:b/>
        </w:rPr>
      </w:pPr>
      <w:r>
        <w:rPr>
          <w:b/>
        </w:rPr>
        <w:t xml:space="preserve">Contribute to the overall ethos, work, aims of the school by attending relevant meetings and contributing to the development of policies </w:t>
      </w:r>
      <w:r w:rsidR="004A4522">
        <w:rPr>
          <w:b/>
        </w:rPr>
        <w:t>and procedures within the school. Also participate in staff meetings and training days / events as requested.</w:t>
      </w:r>
    </w:p>
    <w:p w:rsidR="004A4522" w:rsidRDefault="004A4522" w:rsidP="004A4522">
      <w:pPr>
        <w:rPr>
          <w:b/>
        </w:rPr>
      </w:pPr>
      <w:r>
        <w:rPr>
          <w:b/>
        </w:rPr>
        <w:t>Behavioural and Pastoral</w:t>
      </w:r>
    </w:p>
    <w:p w:rsidR="004A4522" w:rsidRDefault="004A4522" w:rsidP="004A4522">
      <w:pPr>
        <w:pStyle w:val="ListParagraph"/>
        <w:numPr>
          <w:ilvl w:val="0"/>
          <w:numId w:val="37"/>
        </w:numPr>
        <w:rPr>
          <w:b/>
        </w:rPr>
      </w:pPr>
      <w:r>
        <w:rPr>
          <w:b/>
        </w:rPr>
        <w:t>Recognise and challenge any incidents of racism, bullying, harassment, victimisation and any form of abuse of equal opportunities</w:t>
      </w:r>
      <w:r w:rsidR="00D974D2">
        <w:rPr>
          <w:b/>
        </w:rPr>
        <w:t>, ensuring compliance with relevant school policies and procedures and making sure the individual/s involved understand it is unacceptable.</w:t>
      </w:r>
    </w:p>
    <w:p w:rsidR="00D974D2" w:rsidRDefault="00D974D2" w:rsidP="004A4522">
      <w:pPr>
        <w:pStyle w:val="ListParagraph"/>
        <w:numPr>
          <w:ilvl w:val="0"/>
          <w:numId w:val="37"/>
        </w:numPr>
        <w:rPr>
          <w:b/>
        </w:rPr>
      </w:pPr>
      <w:r>
        <w:rPr>
          <w:b/>
        </w:rPr>
        <w:t>Understand and implement school child protection procedures and comply with legal responsibilities.</w:t>
      </w:r>
    </w:p>
    <w:p w:rsidR="00D974D2" w:rsidRDefault="00D974D2" w:rsidP="004A4522">
      <w:pPr>
        <w:pStyle w:val="ListParagraph"/>
        <w:numPr>
          <w:ilvl w:val="0"/>
          <w:numId w:val="37"/>
        </w:numPr>
        <w:rPr>
          <w:b/>
        </w:rPr>
      </w:pPr>
      <w:r>
        <w:rPr>
          <w:b/>
        </w:rPr>
        <w:t>Assist in maintaining good discipline of pupils throughout the school and escort and supervise pupils on planned visits and journeys.</w:t>
      </w:r>
    </w:p>
    <w:p w:rsidR="00D974D2" w:rsidRDefault="00D974D2" w:rsidP="004A4522">
      <w:pPr>
        <w:pStyle w:val="ListParagraph"/>
        <w:numPr>
          <w:ilvl w:val="0"/>
          <w:numId w:val="37"/>
        </w:numPr>
        <w:rPr>
          <w:b/>
        </w:rPr>
      </w:pPr>
      <w:r>
        <w:rPr>
          <w:b/>
        </w:rPr>
        <w:t>Provide support and assistance for children’s pastoral needs, for example, dressing, caring for sick, injured or distressed children.</w:t>
      </w:r>
    </w:p>
    <w:p w:rsidR="00D974D2" w:rsidRDefault="00D974D2" w:rsidP="004A4522">
      <w:pPr>
        <w:pStyle w:val="ListParagraph"/>
        <w:numPr>
          <w:ilvl w:val="0"/>
          <w:numId w:val="37"/>
        </w:numPr>
        <w:rPr>
          <w:b/>
        </w:rPr>
      </w:pPr>
      <w:r>
        <w:rPr>
          <w:b/>
        </w:rPr>
        <w:t>Provide physical support and maintain personal equipment used by the children at the school. Administer medication as agreed.</w:t>
      </w:r>
    </w:p>
    <w:p w:rsidR="00D974D2" w:rsidRDefault="00D974D2" w:rsidP="004A4522">
      <w:pPr>
        <w:pStyle w:val="ListParagraph"/>
        <w:numPr>
          <w:ilvl w:val="0"/>
          <w:numId w:val="37"/>
        </w:numPr>
        <w:rPr>
          <w:b/>
        </w:rPr>
      </w:pPr>
      <w:r>
        <w:rPr>
          <w:b/>
        </w:rPr>
        <w:t>Foster and maintain constructive and supportive relationships with parents/carers, exchanging appropriate information, facilitating their support for their child’s attendance, access and learning, and supporting home to school and community links.</w:t>
      </w:r>
    </w:p>
    <w:p w:rsidR="00D974D2" w:rsidRDefault="00D974D2" w:rsidP="004A4522">
      <w:pPr>
        <w:pStyle w:val="ListParagraph"/>
        <w:numPr>
          <w:ilvl w:val="0"/>
          <w:numId w:val="37"/>
        </w:numPr>
        <w:rPr>
          <w:b/>
        </w:rPr>
      </w:pPr>
      <w:r>
        <w:rPr>
          <w:b/>
        </w:rPr>
        <w:t>Supervise pupils in the playground and plan and organise play time activities.</w:t>
      </w:r>
    </w:p>
    <w:p w:rsidR="00D974D2" w:rsidRDefault="00D974D2" w:rsidP="004A4522">
      <w:pPr>
        <w:pStyle w:val="ListParagraph"/>
        <w:numPr>
          <w:ilvl w:val="0"/>
          <w:numId w:val="37"/>
        </w:numPr>
        <w:rPr>
          <w:b/>
        </w:rPr>
      </w:pPr>
      <w:r>
        <w:rPr>
          <w:b/>
        </w:rPr>
        <w:t>Supervising the Learning Centre children at lunchtime, organising and encouraging activities with other children in their groups.</w:t>
      </w:r>
    </w:p>
    <w:p w:rsidR="00D974D2" w:rsidRDefault="00D974D2" w:rsidP="004A4522">
      <w:pPr>
        <w:pStyle w:val="ListParagraph"/>
        <w:numPr>
          <w:ilvl w:val="0"/>
          <w:numId w:val="37"/>
        </w:numPr>
        <w:rPr>
          <w:b/>
        </w:rPr>
      </w:pPr>
      <w:r>
        <w:rPr>
          <w:b/>
        </w:rPr>
        <w:t>Assist teachers by receiving instructions</w:t>
      </w:r>
      <w:r w:rsidR="00E36389">
        <w:rPr>
          <w:b/>
        </w:rPr>
        <w:t xml:space="preserve"> directly from professional or specialist support staff involved in the children’s education. These may include social workers, health visitors, language support staff, speech therapists, educational psychologists and physiotherapists.</w:t>
      </w:r>
    </w:p>
    <w:p w:rsidR="00E36389" w:rsidRDefault="00E36389" w:rsidP="00E36389">
      <w:pPr>
        <w:rPr>
          <w:b/>
        </w:rPr>
      </w:pPr>
      <w:r>
        <w:rPr>
          <w:b/>
        </w:rPr>
        <w:t>Other</w:t>
      </w:r>
    </w:p>
    <w:p w:rsidR="00E36389" w:rsidRDefault="00E36389" w:rsidP="00E36389">
      <w:pPr>
        <w:pStyle w:val="ListParagraph"/>
        <w:numPr>
          <w:ilvl w:val="0"/>
          <w:numId w:val="38"/>
        </w:numPr>
        <w:rPr>
          <w:b/>
        </w:rPr>
      </w:pPr>
      <w:r>
        <w:rPr>
          <w:b/>
        </w:rPr>
        <w:t>Any other duties require</w:t>
      </w:r>
      <w:r w:rsidR="00513F17">
        <w:rPr>
          <w:b/>
        </w:rPr>
        <w:t>d</w:t>
      </w:r>
      <w:r>
        <w:rPr>
          <w:b/>
        </w:rPr>
        <w:t xml:space="preserve"> by the class teacher, Deputy Headteacher, Headteacher which is within the scope of this post.</w:t>
      </w:r>
    </w:p>
    <w:p w:rsidR="00E36389" w:rsidRDefault="00513F17" w:rsidP="00E36389">
      <w:pPr>
        <w:pStyle w:val="ListParagraph"/>
        <w:numPr>
          <w:ilvl w:val="0"/>
          <w:numId w:val="38"/>
        </w:numPr>
        <w:rPr>
          <w:b/>
        </w:rPr>
      </w:pPr>
      <w:r>
        <w:rPr>
          <w:b/>
        </w:rPr>
        <w:t>At all times carry out duties with due regard to the school’s Health and Safety policy</w:t>
      </w:r>
      <w:r w:rsidR="007C4588">
        <w:rPr>
          <w:b/>
        </w:rPr>
        <w:t>.</w:t>
      </w:r>
    </w:p>
    <w:p w:rsidR="007C4588" w:rsidRDefault="007C4588" w:rsidP="00E36389">
      <w:pPr>
        <w:pStyle w:val="ListParagraph"/>
        <w:numPr>
          <w:ilvl w:val="0"/>
          <w:numId w:val="38"/>
        </w:numPr>
        <w:rPr>
          <w:b/>
        </w:rPr>
      </w:pPr>
      <w:r>
        <w:rPr>
          <w:b/>
        </w:rPr>
        <w:t>To work within and encourage the school’s Equal Opportunity policy and contribute to diversity policies and programmes in relation to discriminatory behaviour.</w:t>
      </w:r>
    </w:p>
    <w:p w:rsidR="007C4588" w:rsidRDefault="007C4588" w:rsidP="007C4588">
      <w:pPr>
        <w:ind w:left="360"/>
        <w:rPr>
          <w:b/>
        </w:rPr>
      </w:pPr>
      <w:r>
        <w:rPr>
          <w:b/>
        </w:rPr>
        <w:t>The above mentioned duties are neither exclusive nor exhaustive and the post holder may be called upon to carry out such other appropriate duties as may be required by the Headteacher within the grading level of the post and the competence of the post holder.</w:t>
      </w:r>
    </w:p>
    <w:p w:rsidR="00837F86" w:rsidRDefault="00837F86" w:rsidP="007C4588">
      <w:pPr>
        <w:ind w:left="360"/>
        <w:rPr>
          <w:b/>
        </w:rPr>
      </w:pPr>
    </w:p>
    <w:p w:rsidR="00837F86" w:rsidRDefault="00837F86" w:rsidP="007C4588">
      <w:pPr>
        <w:ind w:left="360"/>
        <w:rPr>
          <w:b/>
        </w:rPr>
      </w:pPr>
    </w:p>
    <w:p w:rsidR="00837F86" w:rsidRDefault="00837F86" w:rsidP="007C4588">
      <w:pPr>
        <w:ind w:left="360"/>
        <w:rPr>
          <w:b/>
        </w:rPr>
      </w:pPr>
    </w:p>
    <w:p w:rsidR="00837F86" w:rsidRDefault="00837F86" w:rsidP="007C4588">
      <w:pPr>
        <w:ind w:left="360"/>
        <w:rPr>
          <w:b/>
        </w:rPr>
      </w:pPr>
    </w:p>
    <w:p w:rsidR="00837F86" w:rsidRDefault="00837F86" w:rsidP="007C4588">
      <w:pPr>
        <w:ind w:left="360"/>
        <w:rPr>
          <w:b/>
        </w:rPr>
      </w:pPr>
    </w:p>
    <w:p w:rsidR="00837F86" w:rsidRDefault="00837F86" w:rsidP="007C4588">
      <w:pPr>
        <w:ind w:left="360"/>
        <w:rPr>
          <w:b/>
          <w:sz w:val="40"/>
          <w:szCs w:val="40"/>
        </w:rPr>
      </w:pPr>
      <w:r w:rsidRPr="00837F86">
        <w:rPr>
          <w:b/>
          <w:sz w:val="40"/>
          <w:szCs w:val="40"/>
        </w:rPr>
        <w:t xml:space="preserve">Person Specification </w:t>
      </w:r>
    </w:p>
    <w:p w:rsidR="00837F86" w:rsidRDefault="00837F86" w:rsidP="007C4588">
      <w:pPr>
        <w:ind w:left="360"/>
      </w:pPr>
      <w:r w:rsidRPr="00837F86">
        <w:t xml:space="preserve">The person </w:t>
      </w:r>
      <w:r>
        <w:t>specification is a picture of the skills; knowledge and experience needed to carry out the job. It has been used to draw up the advert and will also be used in the short listing and interview process for the post. If you are a disabled person and are unable to meet some of the job requirements specifically because of your disability, please say this in your application. If you meet all the other criteria you will be short listed and we will explore jointly with you if there are ways in which the job can be changed to enable you to meet the requirements.</w:t>
      </w:r>
    </w:p>
    <w:tbl>
      <w:tblPr>
        <w:tblStyle w:val="TableGrid"/>
        <w:tblW w:w="0" w:type="auto"/>
        <w:tblInd w:w="365" w:type="dxa"/>
        <w:tblLook w:val="04A0" w:firstRow="1" w:lastRow="0" w:firstColumn="1" w:lastColumn="0" w:noHBand="0" w:noVBand="1"/>
      </w:tblPr>
      <w:tblGrid>
        <w:gridCol w:w="4688"/>
        <w:gridCol w:w="2701"/>
        <w:gridCol w:w="2343"/>
        <w:gridCol w:w="3851"/>
      </w:tblGrid>
      <w:tr w:rsidR="008D3556" w:rsidTr="008D3556">
        <w:tc>
          <w:tcPr>
            <w:tcW w:w="4688" w:type="dxa"/>
          </w:tcPr>
          <w:p w:rsidR="00EE2444" w:rsidRDefault="00EE2444" w:rsidP="007C4588"/>
        </w:tc>
        <w:tc>
          <w:tcPr>
            <w:tcW w:w="2701" w:type="dxa"/>
          </w:tcPr>
          <w:p w:rsidR="00EE2444" w:rsidRPr="008D3556" w:rsidRDefault="00EE2444" w:rsidP="007C4588">
            <w:pPr>
              <w:rPr>
                <w:b/>
              </w:rPr>
            </w:pPr>
            <w:r w:rsidRPr="008D3556">
              <w:rPr>
                <w:b/>
              </w:rPr>
              <w:t xml:space="preserve">Essential </w:t>
            </w:r>
          </w:p>
        </w:tc>
        <w:tc>
          <w:tcPr>
            <w:tcW w:w="2343" w:type="dxa"/>
          </w:tcPr>
          <w:p w:rsidR="00EE2444" w:rsidRPr="008D3556" w:rsidRDefault="00EE2444" w:rsidP="007C4588">
            <w:pPr>
              <w:rPr>
                <w:b/>
              </w:rPr>
            </w:pPr>
            <w:r w:rsidRPr="008D3556">
              <w:rPr>
                <w:b/>
              </w:rPr>
              <w:t>Desirable</w:t>
            </w:r>
          </w:p>
        </w:tc>
        <w:tc>
          <w:tcPr>
            <w:tcW w:w="3851" w:type="dxa"/>
          </w:tcPr>
          <w:p w:rsidR="00EE2444" w:rsidRPr="008D3556" w:rsidRDefault="00EE2444" w:rsidP="007C4588">
            <w:pPr>
              <w:rPr>
                <w:b/>
              </w:rPr>
            </w:pPr>
            <w:r w:rsidRPr="008D3556">
              <w:rPr>
                <w:b/>
              </w:rPr>
              <w:t>Assessed*</w:t>
            </w:r>
          </w:p>
        </w:tc>
      </w:tr>
      <w:tr w:rsidR="00EE2444" w:rsidTr="008D3556">
        <w:tc>
          <w:tcPr>
            <w:tcW w:w="13583" w:type="dxa"/>
            <w:gridSpan w:val="4"/>
          </w:tcPr>
          <w:p w:rsidR="00EE2444" w:rsidRPr="008D3556" w:rsidRDefault="00EE2444" w:rsidP="007C4588">
            <w:pPr>
              <w:rPr>
                <w:b/>
                <w:color w:val="00B0F0"/>
              </w:rPr>
            </w:pPr>
            <w:r w:rsidRPr="008D3556">
              <w:rPr>
                <w:b/>
                <w:color w:val="00B0F0"/>
              </w:rPr>
              <w:t>Knowledge/Qualification and Experience</w:t>
            </w:r>
          </w:p>
        </w:tc>
      </w:tr>
      <w:tr w:rsidR="00EE2444" w:rsidTr="008D3556">
        <w:tc>
          <w:tcPr>
            <w:tcW w:w="4688" w:type="dxa"/>
          </w:tcPr>
          <w:p w:rsidR="00EE2444" w:rsidRDefault="00EE2444" w:rsidP="007C4588">
            <w:r>
              <w:t>Higher Level Teaching Assistant Status</w:t>
            </w:r>
          </w:p>
        </w:tc>
        <w:tc>
          <w:tcPr>
            <w:tcW w:w="2701" w:type="dxa"/>
          </w:tcPr>
          <w:p w:rsidR="00EE2444" w:rsidRDefault="00EE2444" w:rsidP="00EE2444">
            <w:pPr>
              <w:jc w:val="center"/>
            </w:pPr>
            <w:r>
              <w:t>X</w:t>
            </w:r>
          </w:p>
        </w:tc>
        <w:tc>
          <w:tcPr>
            <w:tcW w:w="2343" w:type="dxa"/>
          </w:tcPr>
          <w:p w:rsidR="00EE2444" w:rsidRDefault="00EE2444" w:rsidP="007C4588"/>
        </w:tc>
        <w:tc>
          <w:tcPr>
            <w:tcW w:w="3851" w:type="dxa"/>
          </w:tcPr>
          <w:p w:rsidR="00EE2444" w:rsidRDefault="008D3556" w:rsidP="007C4588">
            <w:r>
              <w:t>A</w:t>
            </w:r>
          </w:p>
        </w:tc>
      </w:tr>
      <w:tr w:rsidR="00EE2444" w:rsidTr="008D3556">
        <w:tc>
          <w:tcPr>
            <w:tcW w:w="13583" w:type="dxa"/>
            <w:gridSpan w:val="4"/>
          </w:tcPr>
          <w:p w:rsidR="00EE2444" w:rsidRPr="008D3556" w:rsidRDefault="00EE2444" w:rsidP="007C4588">
            <w:pPr>
              <w:rPr>
                <w:b/>
              </w:rPr>
            </w:pPr>
            <w:r w:rsidRPr="008D3556">
              <w:rPr>
                <w:b/>
                <w:color w:val="00B0F0"/>
              </w:rPr>
              <w:t>Relevant Experience</w:t>
            </w:r>
          </w:p>
        </w:tc>
      </w:tr>
      <w:tr w:rsidR="00EE2444" w:rsidTr="008D3556">
        <w:tc>
          <w:tcPr>
            <w:tcW w:w="4688" w:type="dxa"/>
          </w:tcPr>
          <w:p w:rsidR="00EE2444" w:rsidRDefault="00EE2444" w:rsidP="007C4588">
            <w:r>
              <w:t>Proven ability in a school environment</w:t>
            </w:r>
          </w:p>
        </w:tc>
        <w:tc>
          <w:tcPr>
            <w:tcW w:w="2701" w:type="dxa"/>
          </w:tcPr>
          <w:p w:rsidR="00EE2444" w:rsidRDefault="00EE2444" w:rsidP="008D3556">
            <w:pPr>
              <w:jc w:val="center"/>
            </w:pPr>
            <w:r>
              <w:t>X</w:t>
            </w:r>
          </w:p>
        </w:tc>
        <w:tc>
          <w:tcPr>
            <w:tcW w:w="2343" w:type="dxa"/>
          </w:tcPr>
          <w:p w:rsidR="00EE2444" w:rsidRDefault="00EE2444" w:rsidP="007C4588"/>
        </w:tc>
        <w:tc>
          <w:tcPr>
            <w:tcW w:w="3851" w:type="dxa"/>
          </w:tcPr>
          <w:p w:rsidR="00EE2444" w:rsidRDefault="008D3556" w:rsidP="007C4588">
            <w:r>
              <w:t>A</w:t>
            </w:r>
          </w:p>
        </w:tc>
      </w:tr>
      <w:tr w:rsidR="00EE2444" w:rsidTr="008D3556">
        <w:tc>
          <w:tcPr>
            <w:tcW w:w="4688" w:type="dxa"/>
          </w:tcPr>
          <w:p w:rsidR="00EE2444" w:rsidRDefault="00EE2444" w:rsidP="007C4588">
            <w:r>
              <w:t>Experience in planning and preparing lessons</w:t>
            </w:r>
          </w:p>
        </w:tc>
        <w:tc>
          <w:tcPr>
            <w:tcW w:w="2701" w:type="dxa"/>
          </w:tcPr>
          <w:p w:rsidR="00EE2444" w:rsidRDefault="00EE2444" w:rsidP="008D3556">
            <w:pPr>
              <w:jc w:val="center"/>
            </w:pPr>
            <w:r>
              <w:t>X</w:t>
            </w:r>
          </w:p>
        </w:tc>
        <w:tc>
          <w:tcPr>
            <w:tcW w:w="2343" w:type="dxa"/>
          </w:tcPr>
          <w:p w:rsidR="00EE2444" w:rsidRDefault="00EE2444" w:rsidP="007C4588"/>
        </w:tc>
        <w:tc>
          <w:tcPr>
            <w:tcW w:w="3851" w:type="dxa"/>
          </w:tcPr>
          <w:p w:rsidR="00EE2444" w:rsidRDefault="008D3556" w:rsidP="007C4588">
            <w:r>
              <w:t>A</w:t>
            </w:r>
          </w:p>
        </w:tc>
      </w:tr>
      <w:tr w:rsidR="00EE2444" w:rsidTr="008D3556">
        <w:tc>
          <w:tcPr>
            <w:tcW w:w="4688" w:type="dxa"/>
          </w:tcPr>
          <w:p w:rsidR="00EE2444" w:rsidRDefault="00EE2444" w:rsidP="007C4588">
            <w:r>
              <w:t>Experience of Teaching a class</w:t>
            </w:r>
          </w:p>
        </w:tc>
        <w:tc>
          <w:tcPr>
            <w:tcW w:w="2701" w:type="dxa"/>
          </w:tcPr>
          <w:p w:rsidR="00EE2444" w:rsidRDefault="00EE2444" w:rsidP="008D3556">
            <w:pPr>
              <w:jc w:val="center"/>
            </w:pPr>
            <w:r>
              <w:t>X</w:t>
            </w:r>
          </w:p>
        </w:tc>
        <w:tc>
          <w:tcPr>
            <w:tcW w:w="2343" w:type="dxa"/>
          </w:tcPr>
          <w:p w:rsidR="00EE2444" w:rsidRDefault="00EE2444" w:rsidP="007C4588"/>
        </w:tc>
        <w:tc>
          <w:tcPr>
            <w:tcW w:w="3851" w:type="dxa"/>
          </w:tcPr>
          <w:p w:rsidR="00EE2444" w:rsidRDefault="008D3556" w:rsidP="007C4588">
            <w:r>
              <w:t>A, I</w:t>
            </w:r>
          </w:p>
        </w:tc>
      </w:tr>
      <w:tr w:rsidR="00EE2444" w:rsidTr="008D3556">
        <w:tc>
          <w:tcPr>
            <w:tcW w:w="4688" w:type="dxa"/>
          </w:tcPr>
          <w:p w:rsidR="00EE2444" w:rsidRDefault="00EE2444" w:rsidP="007C4588">
            <w:r>
              <w:t>Behaviour Management Strategies</w:t>
            </w:r>
          </w:p>
        </w:tc>
        <w:tc>
          <w:tcPr>
            <w:tcW w:w="2701" w:type="dxa"/>
          </w:tcPr>
          <w:p w:rsidR="00EE2444" w:rsidRDefault="00EE2444" w:rsidP="008D3556">
            <w:pPr>
              <w:jc w:val="center"/>
            </w:pPr>
            <w:r>
              <w:t>X</w:t>
            </w:r>
          </w:p>
        </w:tc>
        <w:tc>
          <w:tcPr>
            <w:tcW w:w="2343" w:type="dxa"/>
          </w:tcPr>
          <w:p w:rsidR="00EE2444" w:rsidRDefault="00EE2444" w:rsidP="007C4588"/>
        </w:tc>
        <w:tc>
          <w:tcPr>
            <w:tcW w:w="3851" w:type="dxa"/>
          </w:tcPr>
          <w:p w:rsidR="00EE2444" w:rsidRDefault="008D3556" w:rsidP="007C4588">
            <w:r>
              <w:t>A, I</w:t>
            </w:r>
          </w:p>
        </w:tc>
      </w:tr>
      <w:tr w:rsidR="00EE2444" w:rsidTr="008D3556">
        <w:tc>
          <w:tcPr>
            <w:tcW w:w="4688" w:type="dxa"/>
          </w:tcPr>
          <w:p w:rsidR="00EE2444" w:rsidRDefault="008D3556" w:rsidP="007C4588">
            <w:r>
              <w:t>Monitoring &amp; Assessment</w:t>
            </w:r>
          </w:p>
        </w:tc>
        <w:tc>
          <w:tcPr>
            <w:tcW w:w="2701" w:type="dxa"/>
          </w:tcPr>
          <w:p w:rsidR="00EE2444" w:rsidRDefault="008D3556" w:rsidP="008D3556">
            <w:pPr>
              <w:jc w:val="center"/>
            </w:pPr>
            <w:r>
              <w:t>X</w:t>
            </w:r>
          </w:p>
        </w:tc>
        <w:tc>
          <w:tcPr>
            <w:tcW w:w="2343" w:type="dxa"/>
          </w:tcPr>
          <w:p w:rsidR="00EE2444" w:rsidRDefault="00EE2444" w:rsidP="007C4588"/>
        </w:tc>
        <w:tc>
          <w:tcPr>
            <w:tcW w:w="3851" w:type="dxa"/>
          </w:tcPr>
          <w:p w:rsidR="00EE2444" w:rsidRDefault="008D3556" w:rsidP="007C4588">
            <w:r>
              <w:t>A</w:t>
            </w:r>
          </w:p>
        </w:tc>
      </w:tr>
      <w:tr w:rsidR="008D3556" w:rsidTr="008D3556">
        <w:tc>
          <w:tcPr>
            <w:tcW w:w="13583" w:type="dxa"/>
            <w:gridSpan w:val="4"/>
          </w:tcPr>
          <w:p w:rsidR="008D3556" w:rsidRDefault="008D3556" w:rsidP="007C4588">
            <w:r w:rsidRPr="008D3556">
              <w:rPr>
                <w:color w:val="00B0F0"/>
              </w:rPr>
              <w:t>Skills, abilities and personal attributes</w:t>
            </w:r>
          </w:p>
        </w:tc>
      </w:tr>
      <w:tr w:rsidR="008D3556" w:rsidTr="008D3556">
        <w:tc>
          <w:tcPr>
            <w:tcW w:w="4688" w:type="dxa"/>
          </w:tcPr>
          <w:p w:rsidR="008D3556" w:rsidRDefault="008D3556" w:rsidP="007C4588">
            <w:r>
              <w:t>Excellent Literacy and numeracy skills</w:t>
            </w:r>
          </w:p>
        </w:tc>
        <w:tc>
          <w:tcPr>
            <w:tcW w:w="2701" w:type="dxa"/>
          </w:tcPr>
          <w:p w:rsidR="008D3556" w:rsidRDefault="008D3556" w:rsidP="008D3556">
            <w:pPr>
              <w:jc w:val="center"/>
            </w:pPr>
            <w:r>
              <w:t>X</w:t>
            </w:r>
          </w:p>
        </w:tc>
        <w:tc>
          <w:tcPr>
            <w:tcW w:w="2343" w:type="dxa"/>
          </w:tcPr>
          <w:p w:rsidR="008D3556" w:rsidRDefault="008D3556" w:rsidP="007C4588"/>
        </w:tc>
        <w:tc>
          <w:tcPr>
            <w:tcW w:w="3851" w:type="dxa"/>
          </w:tcPr>
          <w:p w:rsidR="008D3556" w:rsidRDefault="008D3556" w:rsidP="007C4588">
            <w:r>
              <w:t>A, I</w:t>
            </w:r>
          </w:p>
        </w:tc>
      </w:tr>
      <w:tr w:rsidR="008D3556" w:rsidTr="008D3556">
        <w:tc>
          <w:tcPr>
            <w:tcW w:w="4688" w:type="dxa"/>
          </w:tcPr>
          <w:p w:rsidR="008D3556" w:rsidRDefault="008D3556" w:rsidP="007C4588">
            <w:r>
              <w:t>Knowledge or ability to learn schools policies and procedures</w:t>
            </w:r>
          </w:p>
        </w:tc>
        <w:tc>
          <w:tcPr>
            <w:tcW w:w="2701" w:type="dxa"/>
          </w:tcPr>
          <w:p w:rsidR="008D3556" w:rsidRDefault="008D3556" w:rsidP="008D3556">
            <w:pPr>
              <w:jc w:val="center"/>
            </w:pPr>
            <w:r>
              <w:t>X</w:t>
            </w:r>
          </w:p>
        </w:tc>
        <w:tc>
          <w:tcPr>
            <w:tcW w:w="2343" w:type="dxa"/>
          </w:tcPr>
          <w:p w:rsidR="008D3556" w:rsidRDefault="008D3556" w:rsidP="007C4588"/>
        </w:tc>
        <w:tc>
          <w:tcPr>
            <w:tcW w:w="3851" w:type="dxa"/>
          </w:tcPr>
          <w:p w:rsidR="008D3556" w:rsidRDefault="008D3556" w:rsidP="007C4588">
            <w:r>
              <w:t>A</w:t>
            </w:r>
          </w:p>
        </w:tc>
      </w:tr>
      <w:tr w:rsidR="008D3556" w:rsidTr="008D3556">
        <w:tc>
          <w:tcPr>
            <w:tcW w:w="4688" w:type="dxa"/>
          </w:tcPr>
          <w:p w:rsidR="008D3556" w:rsidRDefault="008D3556" w:rsidP="007C4588">
            <w:r>
              <w:t xml:space="preserve">Experience of </w:t>
            </w:r>
            <w:proofErr w:type="spellStart"/>
            <w:r>
              <w:t>Arbor</w:t>
            </w:r>
            <w:proofErr w:type="spellEnd"/>
            <w:r>
              <w:t xml:space="preserve"> and use of ICT </w:t>
            </w:r>
          </w:p>
        </w:tc>
        <w:tc>
          <w:tcPr>
            <w:tcW w:w="2701" w:type="dxa"/>
          </w:tcPr>
          <w:p w:rsidR="008D3556" w:rsidRDefault="008D3556" w:rsidP="007C4588"/>
        </w:tc>
        <w:tc>
          <w:tcPr>
            <w:tcW w:w="2343" w:type="dxa"/>
          </w:tcPr>
          <w:p w:rsidR="008D3556" w:rsidRDefault="008D3556" w:rsidP="008D3556">
            <w:pPr>
              <w:jc w:val="center"/>
            </w:pPr>
            <w:r>
              <w:t>X</w:t>
            </w:r>
          </w:p>
        </w:tc>
        <w:tc>
          <w:tcPr>
            <w:tcW w:w="3851" w:type="dxa"/>
          </w:tcPr>
          <w:p w:rsidR="008D3556" w:rsidRDefault="008D3556" w:rsidP="007C4588">
            <w:r>
              <w:t>A</w:t>
            </w:r>
          </w:p>
        </w:tc>
      </w:tr>
    </w:tbl>
    <w:p w:rsidR="00837F86" w:rsidRPr="00837F86" w:rsidRDefault="008D3556" w:rsidP="007C4588">
      <w:pPr>
        <w:ind w:left="360"/>
      </w:pPr>
      <w:r>
        <w:t>*A = Application Form and I = Interview</w:t>
      </w:r>
      <w:bookmarkStart w:id="6" w:name="_GoBack"/>
      <w:bookmarkEnd w:id="6"/>
    </w:p>
    <w:p w:rsidR="004A4522" w:rsidRPr="004A4522" w:rsidRDefault="004A4522" w:rsidP="004A4522">
      <w:pPr>
        <w:ind w:left="360"/>
        <w:rPr>
          <w:b/>
        </w:rPr>
      </w:pPr>
    </w:p>
    <w:p w:rsidR="00BF7BDC" w:rsidRPr="00BF7BDC" w:rsidRDefault="00BF7BDC" w:rsidP="00BF7BDC">
      <w:pPr>
        <w:rPr>
          <w:b/>
        </w:rPr>
      </w:pPr>
    </w:p>
    <w:p w:rsidR="00765B41" w:rsidRPr="00765B41" w:rsidRDefault="00765B41" w:rsidP="00765B41">
      <w:pPr>
        <w:rPr>
          <w:b/>
        </w:rPr>
      </w:pPr>
    </w:p>
    <w:p w:rsidR="00765B41" w:rsidRPr="00765B41" w:rsidRDefault="00765B41" w:rsidP="00765B41">
      <w:pPr>
        <w:pStyle w:val="ListParagraph"/>
        <w:rPr>
          <w:b/>
        </w:rPr>
      </w:pPr>
    </w:p>
    <w:sectPr w:rsidR="00765B41" w:rsidRPr="00765B41" w:rsidSect="00487D1A">
      <w:headerReference w:type="default" r:id="rId24"/>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3C0" w:rsidRDefault="00EB23C0" w:rsidP="00A7380A">
      <w:pPr>
        <w:spacing w:after="0" w:line="240" w:lineRule="auto"/>
      </w:pPr>
      <w:r>
        <w:separator/>
      </w:r>
    </w:p>
  </w:endnote>
  <w:endnote w:type="continuationSeparator" w:id="0">
    <w:p w:rsidR="00EB23C0" w:rsidRDefault="00EB23C0"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7D" w:rsidRDefault="000D317D" w:rsidP="00456A45">
    <w:pPr>
      <w:pStyle w:val="Footer"/>
      <w:pBdr>
        <w:top w:val="single" w:sz="4" w:space="1" w:color="D9D9D9"/>
      </w:pBdr>
      <w:jc w:val="right"/>
    </w:pPr>
    <w:r>
      <w:fldChar w:fldCharType="begin"/>
    </w:r>
    <w:r>
      <w:instrText xml:space="preserve"> PAGE   \* MERGEFORMAT </w:instrText>
    </w:r>
    <w:r>
      <w:fldChar w:fldCharType="separate"/>
    </w:r>
    <w:r w:rsidR="008D3556">
      <w:rPr>
        <w:noProof/>
      </w:rPr>
      <w:t>6</w:t>
    </w:r>
    <w:r>
      <w:rPr>
        <w:noProof/>
      </w:rPr>
      <w:fldChar w:fldCharType="end"/>
    </w:r>
    <w:r>
      <w:t xml:space="preserve"> | </w:t>
    </w:r>
    <w:r w:rsidRPr="00456A45">
      <w:rPr>
        <w:color w:val="7F7F7F"/>
        <w:spacing w:val="60"/>
      </w:rPr>
      <w:t>Page</w:t>
    </w:r>
  </w:p>
  <w:p w:rsidR="000D317D" w:rsidRDefault="000D31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A5A" w:rsidRPr="00FD0A5A" w:rsidRDefault="00EB23C0">
    <w:pPr>
      <w:pStyle w:val="Footer"/>
      <w:rPr>
        <w:i/>
        <w:color w:val="AEAAAA" w:themeColor="background2" w:themeShade="BF"/>
        <w:sz w:val="20"/>
        <w:szCs w:val="20"/>
      </w:rPr>
    </w:pPr>
    <w:r w:rsidRPr="00FD0A5A">
      <w:rPr>
        <w:i/>
        <w:color w:val="AEAAAA" w:themeColor="background2" w:themeShade="BF"/>
        <w:sz w:val="20"/>
        <w:szCs w:val="20"/>
      </w:rPr>
      <w:t xml:space="preserve">REAch2 Academy Trust is a charitable company limited by guarantee in England and Wales, Company number 08452281, Registered office Address: </w:t>
    </w:r>
    <w:proofErr w:type="spellStart"/>
    <w:r w:rsidRPr="00FD0A5A">
      <w:rPr>
        <w:i/>
        <w:color w:val="AEAAAA" w:themeColor="background2" w:themeShade="BF"/>
        <w:sz w:val="20"/>
        <w:szCs w:val="20"/>
      </w:rPr>
      <w:t>Scientia</w:t>
    </w:r>
    <w:proofErr w:type="spellEnd"/>
    <w:r w:rsidRPr="00FD0A5A">
      <w:rPr>
        <w:i/>
        <w:color w:val="AEAAAA" w:themeColor="background2" w:themeShade="BF"/>
        <w:sz w:val="20"/>
        <w:szCs w:val="20"/>
      </w:rPr>
      <w:t xml:space="preserve"> Academy, Mona Road, Burton Upon Trent, Staffordshire, DE13 0UF; VAT Number: 220 8862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3C0" w:rsidRDefault="00EB23C0" w:rsidP="00A7380A">
      <w:pPr>
        <w:spacing w:after="0" w:line="240" w:lineRule="auto"/>
      </w:pPr>
      <w:r>
        <w:separator/>
      </w:r>
    </w:p>
  </w:footnote>
  <w:footnote w:type="continuationSeparator" w:id="0">
    <w:p w:rsidR="00EB23C0" w:rsidRDefault="00EB23C0"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B2" w:rsidRDefault="008D3556" w:rsidP="00F3393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820"/>
    <w:multiLevelType w:val="hybridMultilevel"/>
    <w:tmpl w:val="19AE9148"/>
    <w:lvl w:ilvl="0" w:tplc="E4B20AF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0C642F"/>
    <w:multiLevelType w:val="hybridMultilevel"/>
    <w:tmpl w:val="3386ED5A"/>
    <w:lvl w:ilvl="0" w:tplc="3CC6E0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CA5EB5"/>
    <w:multiLevelType w:val="hybridMultilevel"/>
    <w:tmpl w:val="1A4C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376E9"/>
    <w:multiLevelType w:val="hybridMultilevel"/>
    <w:tmpl w:val="2D12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BB72E2"/>
    <w:multiLevelType w:val="hybridMultilevel"/>
    <w:tmpl w:val="51AA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B554B"/>
    <w:multiLevelType w:val="hybridMultilevel"/>
    <w:tmpl w:val="F7BA5508"/>
    <w:lvl w:ilvl="0" w:tplc="79784BB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773A1E"/>
    <w:multiLevelType w:val="multilevel"/>
    <w:tmpl w:val="8D2E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265E9"/>
    <w:multiLevelType w:val="hybridMultilevel"/>
    <w:tmpl w:val="F19A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3142F"/>
    <w:multiLevelType w:val="hybridMultilevel"/>
    <w:tmpl w:val="F414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F5FBA"/>
    <w:multiLevelType w:val="hybridMultilevel"/>
    <w:tmpl w:val="5FC0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534FF"/>
    <w:multiLevelType w:val="hybridMultilevel"/>
    <w:tmpl w:val="316EC41E"/>
    <w:lvl w:ilvl="0" w:tplc="2990E61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2684A5A"/>
    <w:multiLevelType w:val="hybridMultilevel"/>
    <w:tmpl w:val="5476B486"/>
    <w:lvl w:ilvl="0" w:tplc="E6D65C2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117BA"/>
    <w:multiLevelType w:val="multilevel"/>
    <w:tmpl w:val="C00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B3C61"/>
    <w:multiLevelType w:val="multilevel"/>
    <w:tmpl w:val="30B2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90286B"/>
    <w:multiLevelType w:val="multilevel"/>
    <w:tmpl w:val="A442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563F6F8F"/>
    <w:multiLevelType w:val="hybridMultilevel"/>
    <w:tmpl w:val="D076CCD2"/>
    <w:lvl w:ilvl="0" w:tplc="1398EFB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7075EBB"/>
    <w:multiLevelType w:val="hybridMultilevel"/>
    <w:tmpl w:val="CD1C538E"/>
    <w:lvl w:ilvl="0" w:tplc="06424C9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1B190F"/>
    <w:multiLevelType w:val="hybridMultilevel"/>
    <w:tmpl w:val="BC78D730"/>
    <w:lvl w:ilvl="0" w:tplc="DFA695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6379F3"/>
    <w:multiLevelType w:val="hybridMultilevel"/>
    <w:tmpl w:val="9AB0D21C"/>
    <w:lvl w:ilvl="0" w:tplc="143821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21B77B9"/>
    <w:multiLevelType w:val="hybridMultilevel"/>
    <w:tmpl w:val="F27C31C4"/>
    <w:lvl w:ilvl="0" w:tplc="95BCD82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F05549"/>
    <w:multiLevelType w:val="hybridMultilevel"/>
    <w:tmpl w:val="AAF883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908AD"/>
    <w:multiLevelType w:val="hybridMultilevel"/>
    <w:tmpl w:val="B25E62BC"/>
    <w:lvl w:ilvl="0" w:tplc="2676E29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3"/>
  </w:num>
  <w:num w:numId="4">
    <w:abstractNumId w:val="36"/>
  </w:num>
  <w:num w:numId="5">
    <w:abstractNumId w:val="3"/>
  </w:num>
  <w:num w:numId="6">
    <w:abstractNumId w:val="23"/>
  </w:num>
  <w:num w:numId="7">
    <w:abstractNumId w:val="12"/>
  </w:num>
  <w:num w:numId="8">
    <w:abstractNumId w:val="16"/>
  </w:num>
  <w:num w:numId="9">
    <w:abstractNumId w:val="20"/>
  </w:num>
  <w:num w:numId="10">
    <w:abstractNumId w:val="13"/>
  </w:num>
  <w:num w:numId="11">
    <w:abstractNumId w:val="35"/>
  </w:num>
  <w:num w:numId="12">
    <w:abstractNumId w:val="37"/>
  </w:num>
  <w:num w:numId="13">
    <w:abstractNumId w:val="24"/>
  </w:num>
  <w:num w:numId="14">
    <w:abstractNumId w:val="32"/>
  </w:num>
  <w:num w:numId="15">
    <w:abstractNumId w:val="14"/>
  </w:num>
  <w:num w:numId="16">
    <w:abstractNumId w:val="27"/>
  </w:num>
  <w:num w:numId="17">
    <w:abstractNumId w:val="7"/>
  </w:num>
  <w:num w:numId="18">
    <w:abstractNumId w:val="30"/>
  </w:num>
  <w:num w:numId="19">
    <w:abstractNumId w:val="1"/>
  </w:num>
  <w:num w:numId="20">
    <w:abstractNumId w:val="0"/>
  </w:num>
  <w:num w:numId="21">
    <w:abstractNumId w:val="29"/>
  </w:num>
  <w:num w:numId="22">
    <w:abstractNumId w:val="26"/>
  </w:num>
  <w:num w:numId="23">
    <w:abstractNumId w:val="31"/>
  </w:num>
  <w:num w:numId="24">
    <w:abstractNumId w:val="34"/>
  </w:num>
  <w:num w:numId="25">
    <w:abstractNumId w:val="28"/>
  </w:num>
  <w:num w:numId="26">
    <w:abstractNumId w:val="18"/>
  </w:num>
  <w:num w:numId="27">
    <w:abstractNumId w:val="17"/>
  </w:num>
  <w:num w:numId="28">
    <w:abstractNumId w:val="25"/>
  </w:num>
  <w:num w:numId="29">
    <w:abstractNumId w:val="22"/>
  </w:num>
  <w:num w:numId="30">
    <w:abstractNumId w:val="21"/>
  </w:num>
  <w:num w:numId="31">
    <w:abstractNumId w:val="19"/>
  </w:num>
  <w:num w:numId="32">
    <w:abstractNumId w:val="8"/>
  </w:num>
  <w:num w:numId="33">
    <w:abstractNumId w:val="4"/>
  </w:num>
  <w:num w:numId="34">
    <w:abstractNumId w:val="10"/>
  </w:num>
  <w:num w:numId="35">
    <w:abstractNumId w:val="9"/>
  </w:num>
  <w:num w:numId="36">
    <w:abstractNumId w:val="2"/>
  </w:num>
  <w:num w:numId="37">
    <w:abstractNumId w:val="1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C0"/>
    <w:rsid w:val="00005BB1"/>
    <w:rsid w:val="000D317D"/>
    <w:rsid w:val="001221BD"/>
    <w:rsid w:val="00122800"/>
    <w:rsid w:val="001372F3"/>
    <w:rsid w:val="00187F9A"/>
    <w:rsid w:val="001B6550"/>
    <w:rsid w:val="001F118C"/>
    <w:rsid w:val="00210F3A"/>
    <w:rsid w:val="00263CBA"/>
    <w:rsid w:val="002A40F1"/>
    <w:rsid w:val="0030162F"/>
    <w:rsid w:val="00314F95"/>
    <w:rsid w:val="00316E9E"/>
    <w:rsid w:val="00426DAF"/>
    <w:rsid w:val="00456A45"/>
    <w:rsid w:val="00487D1A"/>
    <w:rsid w:val="004A2821"/>
    <w:rsid w:val="004A4522"/>
    <w:rsid w:val="00513F17"/>
    <w:rsid w:val="005A0ADA"/>
    <w:rsid w:val="00621517"/>
    <w:rsid w:val="006E0373"/>
    <w:rsid w:val="006F708E"/>
    <w:rsid w:val="00761FF2"/>
    <w:rsid w:val="00765B41"/>
    <w:rsid w:val="007C4588"/>
    <w:rsid w:val="007E07F8"/>
    <w:rsid w:val="007F31E7"/>
    <w:rsid w:val="00810A57"/>
    <w:rsid w:val="008146AA"/>
    <w:rsid w:val="00837F86"/>
    <w:rsid w:val="008476A9"/>
    <w:rsid w:val="008663ED"/>
    <w:rsid w:val="0087507F"/>
    <w:rsid w:val="00881CE9"/>
    <w:rsid w:val="00883CA0"/>
    <w:rsid w:val="008847E4"/>
    <w:rsid w:val="00892EA9"/>
    <w:rsid w:val="008A297E"/>
    <w:rsid w:val="008C589D"/>
    <w:rsid w:val="008D3556"/>
    <w:rsid w:val="008D649B"/>
    <w:rsid w:val="00917D56"/>
    <w:rsid w:val="00945F51"/>
    <w:rsid w:val="00A7380A"/>
    <w:rsid w:val="00AA0ABE"/>
    <w:rsid w:val="00AB1BEE"/>
    <w:rsid w:val="00AB4D3C"/>
    <w:rsid w:val="00AD0E84"/>
    <w:rsid w:val="00AD169A"/>
    <w:rsid w:val="00B113FF"/>
    <w:rsid w:val="00B163DD"/>
    <w:rsid w:val="00BF7BDC"/>
    <w:rsid w:val="00C01676"/>
    <w:rsid w:val="00C81030"/>
    <w:rsid w:val="00CE4379"/>
    <w:rsid w:val="00D12026"/>
    <w:rsid w:val="00D35865"/>
    <w:rsid w:val="00D364E5"/>
    <w:rsid w:val="00D974D2"/>
    <w:rsid w:val="00DB2A30"/>
    <w:rsid w:val="00E36389"/>
    <w:rsid w:val="00E7375D"/>
    <w:rsid w:val="00EB23C0"/>
    <w:rsid w:val="00EE2444"/>
    <w:rsid w:val="00EF0C9F"/>
    <w:rsid w:val="00EF2DE0"/>
    <w:rsid w:val="00F3510A"/>
    <w:rsid w:val="00F61A31"/>
    <w:rsid w:val="00FA4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FE8A70"/>
  <w15:chartTrackingRefBased/>
  <w15:docId w15:val="{ACB36D4F-27AB-4D55-98CC-EFE45C5F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0D317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0D317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paragraph" w:customStyle="1" w:styleId="Body">
    <w:name w:val="Body"/>
    <w:rsid w:val="00EB23C0"/>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0D317D"/>
    <w:rPr>
      <w:rFonts w:asciiTheme="minorHAnsi" w:eastAsiaTheme="majorEastAsia" w:hAnsiTheme="minorHAnsi" w:cstheme="majorBidi"/>
      <w:b/>
      <w:color w:val="595959" w:themeColor="text1" w:themeTint="A6"/>
      <w:sz w:val="48"/>
      <w:szCs w:val="32"/>
      <w:lang w:eastAsia="en-US"/>
    </w:rPr>
  </w:style>
  <w:style w:type="character" w:customStyle="1" w:styleId="Heading2Char">
    <w:name w:val="Heading 2 Char"/>
    <w:basedOn w:val="DefaultParagraphFont"/>
    <w:link w:val="Heading2"/>
    <w:uiPriority w:val="9"/>
    <w:rsid w:val="000D317D"/>
    <w:rPr>
      <w:rFonts w:asciiTheme="minorHAnsi" w:eastAsiaTheme="majorEastAsia" w:hAnsiTheme="minorHAnsi" w:cstheme="majorBidi"/>
      <w:b/>
      <w:color w:val="404040" w:themeColor="text1" w:themeTint="BF"/>
      <w:sz w:val="28"/>
      <w:szCs w:val="26"/>
      <w:lang w:eastAsia="en-US"/>
    </w:rPr>
  </w:style>
  <w:style w:type="paragraph" w:styleId="NormalWeb">
    <w:name w:val="Normal (Web)"/>
    <w:basedOn w:val="Normal"/>
    <w:uiPriority w:val="99"/>
    <w:unhideWhenUsed/>
    <w:rsid w:val="000D317D"/>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10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5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leigh.corris@dbja.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office@dbja.co.u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Alisha.cullen@dbja.co.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leigh.corris@djba.co.uk" TargetMode="External"/><Relationship Id="rId20" Type="http://schemas.openxmlformats.org/officeDocument/2006/relationships/hyperlink" Target="https://forms.office.com/Pages/ResponsePage.aspx?id=EGorfMwEtEi30d9QFOXXNJ4DEcgd411KhzIQrNunT_hUMlJXTkhNVlE0SlhKV0FWTEk2Wkw1TTUwRS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reach2.org/wp-content/uploads/2020/01/Privacy-Notice-Job-Applications.pdf" TargetMode="External"/><Relationship Id="rId10" Type="http://schemas.openxmlformats.org/officeDocument/2006/relationships/image" Target="media/image1.jpeg"/><Relationship Id="rId19" Type="http://schemas.openxmlformats.org/officeDocument/2006/relationships/hyperlink" Target="mailto:alisha.cullen@dbja.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6E7EED64-8366-4941-95CE-576B91BF4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11EC9-FEF6-4209-B129-AE477180148C}">
  <ds:schemaRefs>
    <ds:schemaRef ds:uri="http://purl.org/dc/terms/"/>
    <ds:schemaRef ds:uri="http://schemas.microsoft.com/office/2006/documentManagement/types"/>
    <ds:schemaRef ds:uri="a11763ae-fb04-49ae-948f-851bfbd6b8e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bdbdb538-516f-419d-a1ba-eb44e24e14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Corris</dc:creator>
  <cp:keywords/>
  <dc:description/>
  <cp:lastModifiedBy>Alisha Cullen</cp:lastModifiedBy>
  <cp:revision>5</cp:revision>
  <cp:lastPrinted>2021-05-19T09:06:00Z</cp:lastPrinted>
  <dcterms:created xsi:type="dcterms:W3CDTF">2021-06-15T09:46:00Z</dcterms:created>
  <dcterms:modified xsi:type="dcterms:W3CDTF">2021-06-15T11:43:00Z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