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B2" w:rsidRDefault="004222B2" w:rsidP="00D27B0E">
      <w:pPr>
        <w:pStyle w:val="Body"/>
        <w:ind w:left="720"/>
        <w:rPr>
          <w:rFonts w:ascii="Helvetica"/>
          <w:u w:val="single"/>
        </w:rPr>
      </w:pPr>
      <w:bookmarkStart w:id="0" w:name="_GoBack"/>
      <w:bookmarkEnd w:id="0"/>
    </w:p>
    <w:p w:rsidR="004222B2" w:rsidRDefault="004222B2">
      <w:pPr>
        <w:pStyle w:val="Body"/>
        <w:rPr>
          <w:rFonts w:ascii="Helvetica"/>
          <w:u w:val="single"/>
        </w:rPr>
      </w:pPr>
    </w:p>
    <w:p w:rsidR="004222B2" w:rsidRDefault="004222B2">
      <w:pPr>
        <w:pStyle w:val="Body"/>
        <w:rPr>
          <w:rFonts w:ascii="Helvetica"/>
          <w:u w:val="single"/>
        </w:rPr>
      </w:pPr>
    </w:p>
    <w:p w:rsidR="004222B2" w:rsidRDefault="00694FB0">
      <w:pPr>
        <w:pStyle w:val="Body"/>
        <w:jc w:val="center"/>
        <w:rPr>
          <w:rFonts w:ascii="Helvetica" w:eastAsia="Helvetica" w:hAnsi="Helvetica" w:cs="Helvetica"/>
          <w:b/>
          <w:bCs/>
          <w:color w:val="365F91"/>
          <w:sz w:val="52"/>
          <w:szCs w:val="52"/>
          <w:u w:color="365F91"/>
        </w:rPr>
      </w:pPr>
      <w:r>
        <w:rPr>
          <w:rFonts w:ascii="Helvetica"/>
          <w:b/>
          <w:bCs/>
          <w:color w:val="FF0000"/>
          <w:sz w:val="52"/>
          <w:szCs w:val="52"/>
          <w:u w:color="365F91"/>
          <w:lang w:val="en-US"/>
        </w:rPr>
        <w:t>Year Group Leader</w:t>
      </w:r>
    </w:p>
    <w:p w:rsidR="004222B2" w:rsidRPr="008E310D" w:rsidRDefault="008E310D" w:rsidP="008E310D">
      <w:pPr>
        <w:pStyle w:val="Body"/>
        <w:jc w:val="center"/>
        <w:rPr>
          <w:rFonts w:ascii="Helvetica" w:eastAsia="Helvetica" w:hAnsi="Helvetica" w:cs="Helvetica"/>
          <w:b/>
          <w:color w:val="2F759E" w:themeColor="accent1" w:themeShade="BF"/>
          <w:sz w:val="44"/>
          <w:szCs w:val="44"/>
        </w:rPr>
      </w:pPr>
      <w:r w:rsidRPr="008E310D">
        <w:rPr>
          <w:rFonts w:ascii="Helvetica" w:eastAsia="Helvetica" w:hAnsi="Helvetica" w:cs="Helvetica"/>
          <w:b/>
          <w:color w:val="2F759E" w:themeColor="accent1" w:themeShade="BF"/>
          <w:sz w:val="44"/>
          <w:szCs w:val="44"/>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8773EB" w:rsidRDefault="008773EB">
      <w:pPr>
        <w:pStyle w:val="Body"/>
        <w:rPr>
          <w:rFonts w:ascii="Helvetica" w:eastAsia="Helvetica" w:hAnsi="Helvetica" w:cs="Helvetica"/>
          <w:b/>
          <w:bCs/>
        </w:rPr>
      </w:pPr>
      <w:r w:rsidRPr="008773EB">
        <w:rPr>
          <w:rFonts w:ascii="Helvetica"/>
          <w:bCs/>
          <w:lang w:val="en-US"/>
        </w:rPr>
        <w:t>Location</w:t>
      </w:r>
      <w:r w:rsidR="000A0C50">
        <w:rPr>
          <w:rFonts w:ascii="Helvetica"/>
          <w:bCs/>
          <w:lang w:val="en-US"/>
        </w:rPr>
        <w:t xml:space="preserve">: </w:t>
      </w:r>
      <w:r w:rsidR="00EE095D">
        <w:rPr>
          <w:rFonts w:ascii="Helvetica"/>
          <w:b/>
          <w:bCs/>
          <w:lang w:val="en-US"/>
        </w:rPr>
        <w:t>Dorothy Barley Junior Academy, Ivinghoe Road, Dagenham Essex RM8 2NB</w:t>
      </w:r>
    </w:p>
    <w:p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rsidR="004222B2" w:rsidRDefault="00287CC6">
      <w:pPr>
        <w:pStyle w:val="Body"/>
        <w:rPr>
          <w:rFonts w:ascii="Helvetica" w:eastAsia="Helvetica" w:hAnsi="Helvetica" w:cs="Helvetica"/>
        </w:rPr>
      </w:pPr>
      <w:r>
        <w:rPr>
          <w:rFonts w:ascii="Helvetica"/>
        </w:rPr>
        <w:t xml:space="preserve">REAch2 Academy Trust </w:t>
      </w:r>
    </w:p>
    <w:p w:rsidR="004222B2" w:rsidRDefault="00103DDD">
      <w:pPr>
        <w:pStyle w:val="Body"/>
        <w:rPr>
          <w:rFonts w:ascii="Helvetica"/>
          <w:lang w:val="en-US"/>
        </w:rPr>
      </w:pPr>
      <w:r>
        <w:rPr>
          <w:rFonts w:ascii="Helvetica"/>
          <w:lang w:val="en-US"/>
        </w:rPr>
        <w:t>Henhurst Ridge Primary Academy</w:t>
      </w:r>
    </w:p>
    <w:p w:rsidR="00103DDD" w:rsidRDefault="00103DDD">
      <w:pPr>
        <w:pStyle w:val="Body"/>
        <w:rPr>
          <w:rFonts w:ascii="Helvetica"/>
          <w:lang w:val="en-US"/>
        </w:rPr>
      </w:pPr>
      <w:r>
        <w:rPr>
          <w:rFonts w:ascii="Helvetica"/>
          <w:lang w:val="en-US"/>
        </w:rPr>
        <w:t>Henhurst Ridge</w:t>
      </w:r>
    </w:p>
    <w:p w:rsidR="00103DDD" w:rsidRDefault="00103DDD">
      <w:pPr>
        <w:pStyle w:val="Body"/>
        <w:rPr>
          <w:rFonts w:ascii="Helvetica"/>
          <w:lang w:val="en-US"/>
        </w:rPr>
      </w:pPr>
      <w:r>
        <w:rPr>
          <w:rFonts w:ascii="Helvetica"/>
          <w:lang w:val="en-US"/>
        </w:rPr>
        <w:t>Burton upon Trent</w:t>
      </w:r>
    </w:p>
    <w:p w:rsidR="00103DDD" w:rsidRDefault="00103DDD">
      <w:pPr>
        <w:pStyle w:val="Body"/>
        <w:rPr>
          <w:rFonts w:ascii="Helvetica" w:eastAsia="Helvetica" w:hAnsi="Helvetica" w:cs="Helvetica"/>
        </w:rPr>
      </w:pPr>
      <w:r>
        <w:rPr>
          <w:rFonts w:ascii="Helvetica"/>
          <w:lang w:val="en-US"/>
        </w:rPr>
        <w:t>DE13 9TQ</w:t>
      </w:r>
    </w:p>
    <w:p w:rsidR="004222B2" w:rsidRDefault="00682313">
      <w:pPr>
        <w:pStyle w:val="Body"/>
        <w:rPr>
          <w:rFonts w:ascii="Helvetica" w:eastAsia="Helvetica" w:hAnsi="Helvetica" w:cs="Helvetica"/>
          <w:color w:val="1F497D"/>
          <w:sz w:val="52"/>
          <w:szCs w:val="52"/>
          <w:u w:color="1F497D"/>
        </w:rPr>
      </w:pPr>
      <w:hyperlink r:id="rId10" w:history="1">
        <w:r w:rsidR="00287CC6">
          <w:rPr>
            <w:rStyle w:val="Hyperlink0"/>
            <w:lang w:val="en-US"/>
          </w:rPr>
          <w:t>www.reach2.org</w:t>
        </w:r>
      </w:hyperlink>
    </w:p>
    <w:p w:rsidR="004222B2" w:rsidRDefault="004222B2">
      <w:pPr>
        <w:pStyle w:val="Body"/>
        <w:rPr>
          <w:rFonts w:ascii="Helvetica" w:eastAsia="Helvetica" w:hAnsi="Helvetica" w:cs="Helvetica"/>
          <w:b/>
          <w:bCs/>
          <w:color w:val="1F497D"/>
          <w:sz w:val="52"/>
          <w:szCs w:val="52"/>
          <w:u w:color="1F497D"/>
        </w:rPr>
      </w:pPr>
    </w:p>
    <w:p w:rsidR="001548FC" w:rsidRDefault="001548FC">
      <w:pPr>
        <w:pStyle w:val="Body"/>
        <w:rPr>
          <w:rFonts w:ascii="Helvetica"/>
          <w:b/>
          <w:bCs/>
          <w:color w:val="1F497D"/>
          <w:sz w:val="52"/>
          <w:szCs w:val="52"/>
          <w:u w:color="1F497D"/>
          <w:lang w:val="en-US"/>
        </w:rPr>
      </w:pPr>
    </w:p>
    <w:p w:rsidR="001548FC" w:rsidRDefault="001548FC">
      <w:pPr>
        <w:pStyle w:val="Body"/>
        <w:rPr>
          <w:rFonts w:ascii="Helvetica"/>
          <w:b/>
          <w:bCs/>
          <w:color w:val="1F497D"/>
          <w:sz w:val="52"/>
          <w:szCs w:val="52"/>
          <w:u w:color="1F497D"/>
          <w:lang w:val="en-US"/>
        </w:rPr>
      </w:pPr>
    </w:p>
    <w:p w:rsidR="00103DDD" w:rsidRDefault="00103DDD">
      <w:pPr>
        <w:pStyle w:val="Body"/>
        <w:rPr>
          <w:rFonts w:ascii="Helvetica"/>
          <w:b/>
          <w:bCs/>
          <w:color w:val="1F497D"/>
          <w:sz w:val="52"/>
          <w:szCs w:val="52"/>
          <w:u w:color="1F497D"/>
          <w:lang w:val="en-US"/>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lastRenderedPageBreak/>
        <w:t>Contents</w:t>
      </w:r>
    </w:p>
    <w:p w:rsidR="004222B2" w:rsidRDefault="004222B2">
      <w:pPr>
        <w:pStyle w:val="Body"/>
        <w:rPr>
          <w:rFonts w:ascii="Helvetica" w:eastAsia="Helvetica" w:hAnsi="Helvetica" w:cs="Helvetica"/>
          <w:color w:val="1F497D"/>
          <w:sz w:val="52"/>
          <w:szCs w:val="52"/>
          <w:u w:color="1F497D"/>
        </w:rPr>
      </w:pP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Letter from Steve Lancashire, Chief Executive</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The application process and timetable</w:t>
      </w:r>
    </w:p>
    <w:p w:rsidR="004222B2" w:rsidRDefault="00287CC6">
      <w:pPr>
        <w:pStyle w:val="Body"/>
        <w:rPr>
          <w:rFonts w:ascii="Helvetica" w:eastAsia="Helvetica" w:hAnsi="Helvetica" w:cs="Helvetica"/>
          <w:color w:val="4F81BD"/>
          <w:sz w:val="20"/>
          <w:szCs w:val="20"/>
          <w:u w:color="4F81BD"/>
          <w:lang w:val="en-US"/>
        </w:rPr>
      </w:pPr>
      <w:r>
        <w:rPr>
          <w:rFonts w:ascii="Helvetica"/>
          <w:color w:val="4F81BD"/>
          <w:sz w:val="28"/>
          <w:szCs w:val="28"/>
          <w:u w:color="4F81BD"/>
        </w:rPr>
        <w:t xml:space="preserve">-  </w:t>
      </w:r>
      <w:r>
        <w:rPr>
          <w:rFonts w:ascii="Helvetica"/>
          <w:color w:val="4F81BD"/>
          <w:sz w:val="28"/>
          <w:szCs w:val="28"/>
          <w:u w:color="4F81BD"/>
          <w:lang w:val="en-US"/>
        </w:rPr>
        <w:t>Information about the role</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xml:space="preserve">-  Background on REAch2 </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Job Description</w:t>
      </w:r>
    </w:p>
    <w:p w:rsidR="004222B2" w:rsidRDefault="00287CC6">
      <w:pPr>
        <w:pStyle w:val="Body"/>
        <w:rPr>
          <w:rFonts w:ascii="Helvetica" w:eastAsia="Helvetica" w:hAnsi="Helvetica" w:cs="Helvetica"/>
          <w:color w:val="4F81BD"/>
          <w:sz w:val="28"/>
          <w:szCs w:val="28"/>
          <w:u w:color="4F81BD"/>
        </w:rPr>
      </w:pPr>
      <w:r>
        <w:rPr>
          <w:rFonts w:ascii="Helvetica"/>
          <w:color w:val="4F81BD"/>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color w:val="FF0000"/>
          <w:u w:val="single" w:color="FF0000"/>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b/>
          <w:bCs/>
          <w:color w:val="1F497D"/>
          <w:sz w:val="52"/>
          <w:szCs w:val="52"/>
          <w:u w:color="1F497D"/>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t>Letter from Steve Lancashire, Chief Executive, REAch2 Academy Trust</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en-US"/>
        </w:rPr>
        <w:t>Dear Candidate,</w:t>
      </w:r>
    </w:p>
    <w:p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rsidR="004222B2" w:rsidRDefault="00287CC6">
      <w:pPr>
        <w:pStyle w:val="Body"/>
        <w:jc w:val="both"/>
        <w:rPr>
          <w:rFonts w:ascii="Helvetica" w:eastAsia="Helvetica" w:hAnsi="Helvetica" w:cs="Helvetica"/>
        </w:rPr>
      </w:pPr>
      <w:r>
        <w:rPr>
          <w:rFonts w:ascii="Helvetica"/>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pt-PT"/>
        </w:rPr>
        <w:t xml:space="preserve">Steve Lancashire </w:t>
      </w:r>
    </w:p>
    <w:p w:rsidR="004222B2" w:rsidRDefault="00287CC6">
      <w:pPr>
        <w:pStyle w:val="Body"/>
        <w:jc w:val="both"/>
        <w:rPr>
          <w:rFonts w:ascii="Helvetica" w:eastAsia="Helvetica" w:hAnsi="Helvetica" w:cs="Helvetica"/>
        </w:rPr>
      </w:pPr>
      <w:r>
        <w:rPr>
          <w:rFonts w:ascii="Helvetica"/>
          <w:lang w:val="en-US"/>
        </w:rPr>
        <w:t>Chief Executive, REAch2 Academy Trust</w:t>
      </w:r>
    </w:p>
    <w:p w:rsidR="004222B2" w:rsidRDefault="004222B2">
      <w:pPr>
        <w:pStyle w:val="Body"/>
        <w:rPr>
          <w:rFonts w:ascii="Helvetica" w:eastAsia="Helvetica" w:hAnsi="Helvetica" w:cs="Helvetica"/>
        </w:rPr>
      </w:pPr>
    </w:p>
    <w:p w:rsidR="004222B2" w:rsidRDefault="00287CC6">
      <w:pPr>
        <w:pStyle w:val="Body"/>
        <w:rPr>
          <w:rFonts w:ascii="Helvetica" w:eastAsia="Helvetica" w:hAnsi="Helvetica" w:cs="Helvetica"/>
        </w:rPr>
      </w:pPr>
      <w:r>
        <w:rPr>
          <w:rFonts w:ascii="Helvetica"/>
          <w:b/>
          <w:bCs/>
          <w:color w:val="1F497D"/>
          <w:sz w:val="52"/>
          <w:szCs w:val="52"/>
          <w:u w:color="1F497D"/>
          <w:lang w:val="en-US"/>
        </w:rPr>
        <w:t>The application process and timetable</w:t>
      </w:r>
    </w:p>
    <w:p w:rsidR="009D3898" w:rsidRPr="008A2382" w:rsidRDefault="00287CC6">
      <w:pPr>
        <w:pStyle w:val="Body"/>
        <w:rPr>
          <w:rFonts w:asciiTheme="minorHAnsi" w:hAnsiTheme="minorHAnsi"/>
          <w:lang w:val="en-US"/>
        </w:rPr>
      </w:pPr>
      <w:r w:rsidRPr="008A2382">
        <w:rPr>
          <w:rFonts w:asciiTheme="minorHAnsi" w:hAnsiTheme="minorHAnsi"/>
          <w:b/>
          <w:bCs/>
          <w:lang w:val="en-US"/>
        </w:rPr>
        <w:t>Closing date for applications</w:t>
      </w:r>
      <w:r w:rsidRPr="008A2382">
        <w:rPr>
          <w:rFonts w:asciiTheme="minorHAnsi" w:hAnsiTheme="minorHAnsi"/>
          <w:lang w:val="en-US"/>
        </w:rPr>
        <w:t xml:space="preserve"> –</w:t>
      </w:r>
      <w:r w:rsidR="00A422EC" w:rsidRPr="008A2382">
        <w:rPr>
          <w:rFonts w:asciiTheme="minorHAnsi" w:hAnsiTheme="minorHAnsi"/>
          <w:lang w:val="en-US"/>
        </w:rPr>
        <w:t xml:space="preserve"> </w:t>
      </w:r>
      <w:r w:rsidR="00694FB0">
        <w:rPr>
          <w:rFonts w:asciiTheme="minorHAnsi" w:hAnsiTheme="minorHAnsi"/>
          <w:lang w:val="en-US"/>
        </w:rPr>
        <w:t>22</w:t>
      </w:r>
      <w:r w:rsidR="00694FB0" w:rsidRPr="00694FB0">
        <w:rPr>
          <w:rFonts w:asciiTheme="minorHAnsi" w:hAnsiTheme="minorHAnsi"/>
          <w:vertAlign w:val="superscript"/>
          <w:lang w:val="en-US"/>
        </w:rPr>
        <w:t>nd</w:t>
      </w:r>
      <w:r w:rsidR="00694FB0">
        <w:rPr>
          <w:rFonts w:asciiTheme="minorHAnsi" w:hAnsiTheme="minorHAnsi"/>
          <w:lang w:val="en-US"/>
        </w:rPr>
        <w:t xml:space="preserve"> June </w:t>
      </w:r>
      <w:r w:rsidR="000A0C50">
        <w:rPr>
          <w:rFonts w:asciiTheme="minorHAnsi" w:hAnsiTheme="minorHAnsi"/>
          <w:lang w:val="en-US"/>
        </w:rPr>
        <w:t>2020</w:t>
      </w:r>
    </w:p>
    <w:p w:rsidR="009D3898" w:rsidRPr="008A2382" w:rsidRDefault="00287CC6">
      <w:pPr>
        <w:pStyle w:val="Body"/>
        <w:rPr>
          <w:rFonts w:asciiTheme="minorHAnsi" w:hAnsiTheme="minorHAnsi"/>
          <w:lang w:val="en-US"/>
        </w:rPr>
      </w:pPr>
      <w:r w:rsidRPr="008A2382">
        <w:rPr>
          <w:rFonts w:asciiTheme="minorHAnsi" w:hAnsiTheme="minorHAnsi"/>
          <w:b/>
          <w:bCs/>
        </w:rPr>
        <w:t>Interviews</w:t>
      </w:r>
      <w:r w:rsidRPr="008A2382">
        <w:rPr>
          <w:rFonts w:asciiTheme="minorHAnsi" w:hAnsiTheme="minorHAnsi"/>
          <w:lang w:val="en-US"/>
        </w:rPr>
        <w:t xml:space="preserve"> –</w:t>
      </w:r>
      <w:r w:rsidR="00A422EC" w:rsidRPr="008A2382">
        <w:rPr>
          <w:rFonts w:asciiTheme="minorHAnsi" w:hAnsiTheme="minorHAnsi"/>
          <w:lang w:val="en-US"/>
        </w:rPr>
        <w:t xml:space="preserve"> </w:t>
      </w:r>
      <w:r w:rsidR="00694FB0">
        <w:rPr>
          <w:rFonts w:asciiTheme="minorHAnsi" w:hAnsiTheme="minorHAnsi"/>
          <w:lang w:val="en-US"/>
        </w:rPr>
        <w:t>25</w:t>
      </w:r>
      <w:r w:rsidR="00694FB0" w:rsidRPr="00694FB0">
        <w:rPr>
          <w:rFonts w:asciiTheme="minorHAnsi" w:hAnsiTheme="minorHAnsi"/>
          <w:vertAlign w:val="superscript"/>
          <w:lang w:val="en-US"/>
        </w:rPr>
        <w:t>th</w:t>
      </w:r>
      <w:r w:rsidR="00694FB0">
        <w:rPr>
          <w:rFonts w:asciiTheme="minorHAnsi" w:hAnsiTheme="minorHAnsi"/>
          <w:lang w:val="en-US"/>
        </w:rPr>
        <w:t xml:space="preserve"> June </w:t>
      </w:r>
      <w:r w:rsidR="00D27B0E">
        <w:rPr>
          <w:rFonts w:asciiTheme="minorHAnsi" w:hAnsiTheme="minorHAnsi"/>
          <w:lang w:val="en-US"/>
        </w:rPr>
        <w:t>2020</w:t>
      </w:r>
    </w:p>
    <w:p w:rsidR="004222B2" w:rsidRPr="008A2382" w:rsidRDefault="00287CC6">
      <w:pPr>
        <w:pStyle w:val="Body"/>
        <w:rPr>
          <w:rFonts w:asciiTheme="minorHAnsi" w:eastAsia="Helvetica" w:hAnsiTheme="minorHAnsi" w:cs="Helvetica"/>
        </w:rPr>
      </w:pPr>
      <w:r w:rsidRPr="008A2382">
        <w:rPr>
          <w:rFonts w:asciiTheme="minorHAnsi" w:hAnsiTheme="minorHAnsi"/>
          <w:lang w:val="en-US"/>
        </w:rPr>
        <w:t>The candidates selected for interview will be informed after shortlisting and full details of the interview programme will be provided.</w:t>
      </w:r>
    </w:p>
    <w:p w:rsidR="004222B2" w:rsidRDefault="004222B2">
      <w:pPr>
        <w:pStyle w:val="Body"/>
        <w:rPr>
          <w:rFonts w:ascii="Helvetica" w:eastAsia="Helvetica" w:hAnsi="Helvetica" w:cs="Helvetica"/>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t>The application</w:t>
      </w:r>
    </w:p>
    <w:p w:rsidR="004222B2" w:rsidRDefault="00287CC6">
      <w:pPr>
        <w:pStyle w:val="Body"/>
        <w:spacing w:after="0" w:line="240" w:lineRule="auto"/>
        <w:jc w:val="both"/>
        <w:rPr>
          <w:rFonts w:ascii="Helvetica" w:eastAsia="Helvetica" w:hAnsi="Helvetica" w:cs="Helvetica"/>
        </w:rPr>
      </w:pPr>
      <w:r>
        <w:rPr>
          <w:rFonts w:ascii="Helvetica"/>
          <w:lang w:val="en-US"/>
        </w:rPr>
        <w:t xml:space="preserve">You are invited to submit an application form, which is available together with this document. </w:t>
      </w:r>
    </w:p>
    <w:p w:rsidR="004222B2" w:rsidRDefault="004222B2">
      <w:pPr>
        <w:pStyle w:val="Body"/>
        <w:spacing w:after="0" w:line="240" w:lineRule="auto"/>
        <w:jc w:val="both"/>
        <w:rPr>
          <w:rFonts w:ascii="Helvetica" w:eastAsia="Helvetica" w:hAnsi="Helvetica" w:cs="Helvetica"/>
        </w:rPr>
      </w:pPr>
    </w:p>
    <w:p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w:t>
      </w:r>
      <w:r w:rsidR="00025814">
        <w:rPr>
          <w:rFonts w:ascii="Helvetica"/>
          <w:lang w:val="en-US"/>
        </w:rPr>
        <w:t xml:space="preserve">the online </w:t>
      </w:r>
      <w:hyperlink r:id="rId11" w:history="1">
        <w:r w:rsidR="00025814" w:rsidRPr="00025814">
          <w:rPr>
            <w:rStyle w:val="Hyperlink"/>
            <w:rFonts w:ascii="Helvetica"/>
            <w:lang w:val="en-US"/>
          </w:rPr>
          <w:t>Equality and Diversity Form</w:t>
        </w:r>
      </w:hyperlink>
      <w:r w:rsidR="00025814">
        <w:rPr>
          <w:rFonts w:ascii="Helvetica"/>
          <w:lang w:val="en-US"/>
        </w:rPr>
        <w:t xml:space="preserve">. </w:t>
      </w:r>
    </w:p>
    <w:p w:rsidR="004222B2" w:rsidRDefault="004222B2">
      <w:pPr>
        <w:pStyle w:val="Body"/>
        <w:spacing w:after="0" w:line="240" w:lineRule="auto"/>
        <w:jc w:val="both"/>
        <w:rPr>
          <w:rFonts w:ascii="Helvetica" w:eastAsia="Helvetica" w:hAnsi="Helvetica" w:cs="Helvetica"/>
        </w:rPr>
      </w:pPr>
    </w:p>
    <w:p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rsidR="004222B2" w:rsidRDefault="004222B2">
      <w:pPr>
        <w:pStyle w:val="Body"/>
        <w:spacing w:after="0" w:line="240" w:lineRule="auto"/>
        <w:jc w:val="both"/>
        <w:rPr>
          <w:rFonts w:ascii="Helvetica" w:eastAsia="Helvetica" w:hAnsi="Helvetica" w:cs="Helvetica"/>
        </w:rPr>
      </w:pPr>
    </w:p>
    <w:p w:rsidR="004222B2" w:rsidRDefault="00287CC6">
      <w:pPr>
        <w:pStyle w:val="Body"/>
        <w:spacing w:after="0" w:line="240" w:lineRule="auto"/>
        <w:jc w:val="both"/>
        <w:rPr>
          <w:rFonts w:ascii="Helvetica" w:eastAsia="Helvetica" w:hAnsi="Helvetica" w:cs="Helvetica"/>
          <w:b/>
          <w:bCs/>
          <w:color w:val="FF0000"/>
          <w:u w:color="FF0000"/>
        </w:rPr>
      </w:pPr>
      <w:r>
        <w:rPr>
          <w:rFonts w:ascii="Helvetica"/>
          <w:lang w:val="en-US"/>
        </w:rPr>
        <w:t>To arrange an inf</w:t>
      </w:r>
      <w:r w:rsidR="004F1BA5">
        <w:rPr>
          <w:rFonts w:ascii="Helvetica"/>
          <w:lang w:val="en-US"/>
        </w:rPr>
        <w:t xml:space="preserve">ormal discussion please contact </w:t>
      </w:r>
      <w:r w:rsidR="00EE095D">
        <w:rPr>
          <w:rFonts w:ascii="Helvetica"/>
          <w:lang w:val="en-US"/>
        </w:rPr>
        <w:t>DBJA office</w:t>
      </w:r>
      <w:r w:rsidR="00454D80">
        <w:rPr>
          <w:rFonts w:ascii="Helvetica"/>
          <w:lang w:val="en-US"/>
        </w:rPr>
        <w:t xml:space="preserve"> </w:t>
      </w:r>
      <w:r w:rsidR="004F1BA5">
        <w:rPr>
          <w:rFonts w:ascii="Helvetica"/>
          <w:lang w:val="en-US"/>
        </w:rPr>
        <w:t xml:space="preserve">via email at </w:t>
      </w:r>
      <w:hyperlink r:id="rId12" w:history="1">
        <w:r w:rsidR="00EE095D" w:rsidRPr="00F406CF">
          <w:rPr>
            <w:rStyle w:val="Hyperlink"/>
            <w:rFonts w:ascii="Helvetica"/>
            <w:lang w:val="en-US"/>
          </w:rPr>
          <w:t>office@d-barley-j.bardaglea.org.uk</w:t>
        </w:r>
      </w:hyperlink>
      <w:r w:rsidR="004F1BA5">
        <w:rPr>
          <w:rFonts w:ascii="Helvetica"/>
          <w:lang w:val="en-US"/>
        </w:rPr>
        <w:t xml:space="preserve"> or via telephone on </w:t>
      </w:r>
      <w:r w:rsidR="00E176AC">
        <w:rPr>
          <w:rFonts w:ascii="Helvetica"/>
          <w:lang w:val="en-US"/>
        </w:rPr>
        <w:t>0</w:t>
      </w:r>
      <w:r w:rsidR="00EE095D">
        <w:rPr>
          <w:rFonts w:ascii="Helvetica"/>
          <w:lang w:val="en-US"/>
        </w:rPr>
        <w:t>20 8270 4960</w:t>
      </w:r>
    </w:p>
    <w:p w:rsidR="004222B2" w:rsidRDefault="004222B2">
      <w:pPr>
        <w:pStyle w:val="Body"/>
        <w:spacing w:after="0" w:line="240" w:lineRule="auto"/>
        <w:jc w:val="both"/>
        <w:rPr>
          <w:rFonts w:ascii="Helvetica" w:eastAsia="Helvetica" w:hAnsi="Helvetica" w:cs="Helvetica"/>
        </w:rPr>
      </w:pPr>
    </w:p>
    <w:p w:rsidR="004222B2" w:rsidRPr="00C664D5" w:rsidRDefault="00287CC6">
      <w:pPr>
        <w:pStyle w:val="Body"/>
        <w:jc w:val="both"/>
        <w:rPr>
          <w:rFonts w:ascii="Helvetica" w:eastAsia="Helvetica" w:hAnsi="Helvetica" w:cs="Helvetica"/>
          <w:b/>
          <w:lang w:val="en-US"/>
        </w:rPr>
      </w:pPr>
      <w:r w:rsidRPr="00C664D5">
        <w:rPr>
          <w:rFonts w:ascii="Helvetica"/>
          <w:b/>
          <w:lang w:val="en-US"/>
        </w:rPr>
        <w:t>Completed application forms and equal opportunities monitoring forms should be sent to:</w:t>
      </w:r>
    </w:p>
    <w:p w:rsidR="004222B2" w:rsidRPr="00C664D5" w:rsidRDefault="00EE095D">
      <w:pPr>
        <w:pStyle w:val="Body"/>
        <w:rPr>
          <w:rFonts w:asciiTheme="minorHAnsi" w:eastAsia="Helvetica" w:hAnsiTheme="minorHAnsi" w:cs="Helvetica"/>
          <w:b/>
          <w:color w:val="000000" w:themeColor="text1"/>
        </w:rPr>
      </w:pPr>
      <w:r>
        <w:rPr>
          <w:rFonts w:asciiTheme="minorHAnsi" w:hAnsiTheme="minorHAnsi"/>
          <w:b/>
          <w:color w:val="000000" w:themeColor="text1"/>
        </w:rPr>
        <w:t>Leigh Corris – lcorris@d-barley-j.bardaglea.org.uk</w:t>
      </w:r>
    </w:p>
    <w:p w:rsidR="004222B2" w:rsidRDefault="00287CC6">
      <w:pPr>
        <w:pStyle w:val="Body"/>
        <w:rPr>
          <w:rFonts w:ascii="Helvetica" w:eastAsia="Helvetica" w:hAnsi="Helvetica" w:cs="Helvetica"/>
          <w:b/>
          <w:bCs/>
        </w:rPr>
      </w:pPr>
      <w:r>
        <w:rPr>
          <w:rFonts w:ascii="Helvetica"/>
          <w:b/>
          <w:bCs/>
          <w:color w:val="1F497D"/>
          <w:sz w:val="52"/>
          <w:szCs w:val="52"/>
          <w:u w:color="1F497D"/>
          <w:lang w:val="en-US"/>
        </w:rPr>
        <w:t>Background on REAch2</w:t>
      </w:r>
      <w:r>
        <w:rPr>
          <w:rFonts w:ascii="Helvetica"/>
          <w:b/>
          <w:bCs/>
        </w:rPr>
        <w:t xml:space="preserve"> </w:t>
      </w:r>
    </w:p>
    <w:p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Tidemill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rsidR="004222B2" w:rsidRDefault="00287CC6">
      <w:pPr>
        <w:pStyle w:val="Body"/>
        <w:jc w:val="both"/>
        <w:rPr>
          <w:rFonts w:ascii="Helvetica" w:eastAsia="Helvetica" w:hAnsi="Helvetica" w:cs="Helvetica"/>
        </w:rPr>
      </w:pPr>
      <w:r>
        <w:rPr>
          <w:rFonts w:ascii="Helvetica"/>
          <w:lang w:val="en-US"/>
        </w:rPr>
        <w:t>REAch2 benefits from the involvement of leading educationalists, including our board member Professor John West-Burnham, and strong links to prestigious institutions such as the Institute of Education.</w:t>
      </w:r>
    </w:p>
    <w:p w:rsidR="004222B2" w:rsidRDefault="004222B2">
      <w:pPr>
        <w:pStyle w:val="Body"/>
        <w:rPr>
          <w:rFonts w:ascii="Helvetica" w:eastAsia="Helvetica" w:hAnsi="Helvetica" w:cs="Helvetica"/>
        </w:rPr>
      </w:pPr>
    </w:p>
    <w:p w:rsidR="004222B2" w:rsidRDefault="00287CC6">
      <w:pPr>
        <w:pStyle w:val="Body"/>
        <w:rPr>
          <w:rFonts w:ascii="Helvetica" w:eastAsia="Helvetica" w:hAnsi="Helvetica" w:cs="Helvetica"/>
          <w:b/>
          <w:bCs/>
          <w:color w:val="1F497D"/>
          <w:sz w:val="52"/>
          <w:szCs w:val="52"/>
          <w:u w:color="1F497D"/>
        </w:rPr>
      </w:pPr>
      <w:r>
        <w:rPr>
          <w:rFonts w:ascii="Helvetica"/>
          <w:b/>
          <w:bCs/>
          <w:color w:val="1F497D"/>
          <w:sz w:val="52"/>
          <w:szCs w:val="52"/>
          <w:u w:color="1F497D"/>
          <w:lang w:val="en-US"/>
        </w:rPr>
        <w:t>Our cornerstones and touchstones</w:t>
      </w:r>
    </w:p>
    <w:p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4222B2" w:rsidRDefault="00287CC6">
      <w:pPr>
        <w:pStyle w:val="Body"/>
        <w:jc w:val="both"/>
        <w:rPr>
          <w:rFonts w:ascii="Helvetica" w:eastAsia="Helvetica" w:hAnsi="Helvetica" w:cs="Helvetica"/>
        </w:rPr>
      </w:pPr>
      <w:r>
        <w:rPr>
          <w:rFonts w:ascii="Helvetica"/>
          <w:lang w:val="en-US"/>
        </w:rPr>
        <w:t>The touchstones are:</w:t>
      </w:r>
    </w:p>
    <w:p w:rsidR="004222B2" w:rsidRDefault="00287CC6" w:rsidP="00287CC6">
      <w:pPr>
        <w:pStyle w:val="ListParagraph"/>
        <w:numPr>
          <w:ilvl w:val="0"/>
          <w:numId w:val="1"/>
        </w:numPr>
        <w:tabs>
          <w:tab w:val="num" w:pos="720"/>
        </w:tabs>
        <w:ind w:hanging="360"/>
        <w:jc w:val="both"/>
        <w:rPr>
          <w:rFonts w:ascii="Helvetica" w:eastAsia="Helvetica" w:hAnsi="Helvetica" w:cs="Helvetica"/>
        </w:rPr>
      </w:pPr>
      <w:r>
        <w:rPr>
          <w:rFonts w:ascii="Helvetica"/>
          <w:b/>
          <w:bCs/>
          <w:color w:val="1F497D"/>
          <w:u w:color="1F497D"/>
        </w:rPr>
        <w:t>Learning</w:t>
      </w:r>
      <w:r>
        <w:rPr>
          <w:rFonts w:ascii="Helvetica"/>
          <w:color w:val="1F497D"/>
          <w:u w:color="1F497D"/>
        </w:rPr>
        <w:t>:</w:t>
      </w:r>
      <w:r>
        <w:rPr>
          <w:rFonts w:ascii="Helvetica"/>
        </w:rPr>
        <w:t xml:space="preserve"> children and adults will flourish in their learning and through learning discover a future that is worth pursuing;</w:t>
      </w:r>
    </w:p>
    <w:p w:rsidR="004222B2" w:rsidRDefault="00287CC6" w:rsidP="00287CC6">
      <w:pPr>
        <w:pStyle w:val="ListParagraph"/>
        <w:numPr>
          <w:ilvl w:val="0"/>
          <w:numId w:val="2"/>
        </w:numPr>
        <w:tabs>
          <w:tab w:val="num" w:pos="720"/>
        </w:tabs>
        <w:ind w:hanging="360"/>
        <w:jc w:val="both"/>
        <w:rPr>
          <w:rFonts w:ascii="Helvetica" w:eastAsia="Helvetica" w:hAnsi="Helvetica" w:cs="Helvetica"/>
        </w:rPr>
      </w:pPr>
      <w:r>
        <w:rPr>
          <w:rFonts w:ascii="Helvetica"/>
          <w:b/>
          <w:bCs/>
          <w:color w:val="1F497D"/>
          <w:u w:color="1F497D"/>
        </w:rPr>
        <w:t>Leadership</w:t>
      </w:r>
      <w:r>
        <w:rPr>
          <w:rFonts w:ascii="Helvetica"/>
        </w:rPr>
        <w:t xml:space="preserve">: 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rsidR="004222B2" w:rsidRDefault="00287CC6" w:rsidP="00287CC6">
      <w:pPr>
        <w:pStyle w:val="ListParagraph"/>
        <w:numPr>
          <w:ilvl w:val="0"/>
          <w:numId w:val="3"/>
        </w:numPr>
        <w:tabs>
          <w:tab w:val="num" w:pos="720"/>
        </w:tabs>
        <w:ind w:hanging="360"/>
        <w:jc w:val="both"/>
        <w:rPr>
          <w:rFonts w:ascii="Helvetica" w:eastAsia="Helvetica" w:hAnsi="Helvetica" w:cs="Helvetica"/>
        </w:rPr>
      </w:pPr>
      <w:r>
        <w:rPr>
          <w:rFonts w:ascii="Helvetica"/>
          <w:b/>
          <w:bCs/>
          <w:color w:val="1F497D"/>
          <w:u w:color="1F497D"/>
        </w:rPr>
        <w:t>Enjoyment</w:t>
      </w:r>
      <w:r>
        <w:rPr>
          <w:rFonts w:ascii="Helvetica"/>
        </w:rPr>
        <w:t>: 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rsidR="004222B2" w:rsidRDefault="00287CC6" w:rsidP="00287CC6">
      <w:pPr>
        <w:pStyle w:val="ListParagraph"/>
        <w:numPr>
          <w:ilvl w:val="0"/>
          <w:numId w:val="4"/>
        </w:numPr>
        <w:tabs>
          <w:tab w:val="num" w:pos="720"/>
        </w:tabs>
        <w:ind w:hanging="360"/>
        <w:jc w:val="both"/>
        <w:rPr>
          <w:rFonts w:ascii="Helvetica" w:eastAsia="Helvetica" w:hAnsi="Helvetica" w:cs="Helvetica"/>
        </w:rPr>
      </w:pPr>
      <w:r>
        <w:rPr>
          <w:rFonts w:ascii="Helvetica"/>
          <w:b/>
          <w:bCs/>
          <w:color w:val="1F497D"/>
          <w:u w:color="1F497D"/>
        </w:rPr>
        <w:t>Inspiration</w:t>
      </w:r>
      <w:r>
        <w:rPr>
          <w:rFonts w:ascii="Helvetica"/>
        </w:rPr>
        <w:t xml:space="preserve">: inspiration breathes energy and intent into our schools: through influential experiences of people and place, children are compelled to believe that no mountain is too high and that nothing is impossible. </w:t>
      </w:r>
    </w:p>
    <w:p w:rsidR="004222B2" w:rsidRDefault="00287CC6" w:rsidP="00287CC6">
      <w:pPr>
        <w:pStyle w:val="ListParagraph"/>
        <w:numPr>
          <w:ilvl w:val="0"/>
          <w:numId w:val="5"/>
        </w:numPr>
        <w:tabs>
          <w:tab w:val="num" w:pos="720"/>
        </w:tabs>
        <w:ind w:hanging="360"/>
        <w:jc w:val="both"/>
        <w:rPr>
          <w:rFonts w:ascii="Helvetica" w:eastAsia="Helvetica" w:hAnsi="Helvetica" w:cs="Helvetica"/>
        </w:rPr>
      </w:pPr>
      <w:r>
        <w:rPr>
          <w:rFonts w:ascii="Helvetica"/>
          <w:b/>
          <w:bCs/>
          <w:color w:val="1F497D"/>
          <w:u w:color="1F497D"/>
        </w:rPr>
        <w:t>Inclusion</w:t>
      </w:r>
      <w:r>
        <w:rPr>
          <w:rFonts w:ascii="Helvetica"/>
          <w:color w:val="1F497D"/>
          <w:u w:color="1F497D"/>
        </w:rPr>
        <w:t>:</w:t>
      </w:r>
      <w:r>
        <w:rPr>
          <w:rFonts w:ascii="Helvetica"/>
        </w:rPr>
        <w:t xml:space="preserve"> 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Pr>
          <w:rFonts w:ascii="Helvetica"/>
          <w:b/>
          <w:bCs/>
          <w:color w:val="1F497D"/>
          <w:u w:color="1F497D"/>
        </w:rPr>
        <w:t>Responsibility:</w:t>
      </w:r>
      <w:r>
        <w:rPr>
          <w:rFonts w:ascii="Helvetica"/>
          <w:b/>
          <w:bCs/>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rsidR="004222B2" w:rsidRDefault="00287CC6" w:rsidP="00287CC6">
      <w:pPr>
        <w:pStyle w:val="ListParagraph"/>
        <w:numPr>
          <w:ilvl w:val="0"/>
          <w:numId w:val="7"/>
        </w:numPr>
        <w:tabs>
          <w:tab w:val="num" w:pos="720"/>
        </w:tabs>
        <w:ind w:hanging="360"/>
        <w:jc w:val="both"/>
        <w:rPr>
          <w:rFonts w:ascii="Helvetica" w:eastAsia="Helvetica" w:hAnsi="Helvetica" w:cs="Helvetica"/>
        </w:rPr>
      </w:pPr>
      <w:r>
        <w:rPr>
          <w:rFonts w:ascii="Helvetica"/>
          <w:b/>
          <w:bCs/>
          <w:color w:val="1F497D"/>
          <w:u w:color="1F497D"/>
        </w:rPr>
        <w:t>Integrity:</w:t>
      </w:r>
      <w:r>
        <w:rPr>
          <w:rFonts w:asci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rsidR="004222B2" w:rsidRDefault="004222B2">
      <w:pPr>
        <w:pStyle w:val="ListParagraph"/>
        <w:jc w:val="both"/>
        <w:rPr>
          <w:rFonts w:ascii="Helvetica" w:eastAsia="Helvetica" w:hAnsi="Helvetica" w:cs="Helvetica"/>
        </w:rPr>
      </w:pPr>
    </w:p>
    <w:p w:rsidR="004222B2" w:rsidRDefault="00287CC6">
      <w:pPr>
        <w:pStyle w:val="Body"/>
        <w:jc w:val="both"/>
        <w:rPr>
          <w:rFonts w:ascii="Helvetica" w:eastAsia="Helvetica" w:hAnsi="Helvetica" w:cs="Helvetica"/>
          <w:sz w:val="28"/>
          <w:szCs w:val="28"/>
        </w:rPr>
      </w:pPr>
      <w:r>
        <w:rPr>
          <w:rFonts w:ascii="Helvetica"/>
          <w:b/>
          <w:bCs/>
          <w:color w:val="1F497D"/>
          <w:sz w:val="28"/>
          <w:szCs w:val="28"/>
          <w:u w:color="1F497D"/>
          <w:lang w:val="en-US"/>
        </w:rPr>
        <w:t>You can learn more about the touchstones, and hear from staff and pupils across REAch2 schools, at our website: www.reach2.org</w:t>
      </w:r>
    </w:p>
    <w:p w:rsidR="00B86198" w:rsidRDefault="00B86198">
      <w:pPr>
        <w:pStyle w:val="Body"/>
        <w:rPr>
          <w:rFonts w:ascii="Helvetica"/>
          <w:b/>
          <w:bCs/>
          <w:color w:val="1F497D"/>
          <w:sz w:val="52"/>
          <w:szCs w:val="52"/>
          <w:u w:color="1F497D"/>
          <w:lang w:val="en-US"/>
        </w:rPr>
      </w:pPr>
    </w:p>
    <w:p w:rsidR="00694FB0" w:rsidRDefault="00694FB0">
      <w:pPr>
        <w:pStyle w:val="Body"/>
        <w:rPr>
          <w:rFonts w:ascii="Helvetica"/>
          <w:b/>
          <w:bCs/>
          <w:color w:val="1F497D"/>
          <w:sz w:val="52"/>
          <w:szCs w:val="52"/>
          <w:u w:color="1F497D"/>
          <w:lang w:val="en-US"/>
        </w:rPr>
      </w:pPr>
    </w:p>
    <w:p w:rsidR="00694FB0" w:rsidRDefault="00694FB0">
      <w:pPr>
        <w:pStyle w:val="Body"/>
        <w:rPr>
          <w:rFonts w:ascii="Helvetica"/>
          <w:b/>
          <w:bCs/>
          <w:color w:val="1F497D"/>
          <w:sz w:val="52"/>
          <w:szCs w:val="52"/>
          <w:u w:color="1F497D"/>
          <w:lang w:val="en-US"/>
        </w:rPr>
      </w:pPr>
    </w:p>
    <w:p w:rsidR="00694FB0" w:rsidRDefault="00694FB0">
      <w:pPr>
        <w:pStyle w:val="Body"/>
        <w:rPr>
          <w:rFonts w:ascii="Helvetica"/>
          <w:b/>
          <w:bCs/>
          <w:color w:val="1F497D"/>
          <w:sz w:val="52"/>
          <w:szCs w:val="52"/>
          <w:u w:color="1F497D"/>
          <w:lang w:val="en-US"/>
        </w:rPr>
      </w:pPr>
    </w:p>
    <w:p w:rsidR="00694FB0" w:rsidRDefault="00694FB0">
      <w:pPr>
        <w:pStyle w:val="Body"/>
        <w:rPr>
          <w:rFonts w:ascii="Helvetica"/>
          <w:b/>
          <w:bCs/>
          <w:color w:val="1F497D"/>
          <w:sz w:val="52"/>
          <w:szCs w:val="52"/>
          <w:u w:color="1F497D"/>
          <w:lang w:val="en-US"/>
        </w:rPr>
      </w:pPr>
    </w:p>
    <w:p w:rsidR="00496B51" w:rsidRDefault="00496B51">
      <w:pPr>
        <w:pStyle w:val="Body"/>
        <w:rPr>
          <w:rFonts w:ascii="Helvetica"/>
          <w:b/>
          <w:bCs/>
          <w:color w:val="1F497D"/>
          <w:sz w:val="52"/>
          <w:szCs w:val="52"/>
          <w:u w:color="1F497D"/>
          <w:lang w:val="en-US"/>
        </w:rPr>
      </w:pPr>
    </w:p>
    <w:p w:rsidR="004222B2" w:rsidRDefault="004222B2">
      <w:pPr>
        <w:pStyle w:val="Body"/>
        <w:jc w:val="both"/>
        <w:rPr>
          <w:rFonts w:ascii="Helvetica" w:eastAsia="Helvetica" w:hAnsi="Helvetica" w:cs="Helvetica"/>
        </w:rPr>
      </w:pPr>
    </w:p>
    <w:p w:rsidR="008658CC" w:rsidRPr="008658CC" w:rsidRDefault="00F81694" w:rsidP="008658CC">
      <w:pPr>
        <w:pStyle w:val="Body"/>
        <w:jc w:val="both"/>
        <w:rPr>
          <w:rFonts w:ascii="Helvetica" w:eastAsia="Helvetica" w:hAnsi="Helvetica" w:cs="Helvetica"/>
        </w:rPr>
      </w:pPr>
      <w:r w:rsidRPr="00F81694">
        <w:rPr>
          <w:rFonts w:ascii="Helvetica" w:eastAsia="Helvetica" w:hAnsi="Helvetica" w:cs="Helvetica"/>
          <w:noProof/>
        </w:rPr>
        <mc:AlternateContent>
          <mc:Choice Requires="wps">
            <w:drawing>
              <wp:anchor distT="45720" distB="45720" distL="114300" distR="114300" simplePos="0" relativeHeight="251661312" behindDoc="0" locked="0" layoutInCell="1" allowOverlap="1" wp14:anchorId="7DD53E0F" wp14:editId="78BAB9A9">
                <wp:simplePos x="0" y="0"/>
                <wp:positionH relativeFrom="column">
                  <wp:posOffset>1226820</wp:posOffset>
                </wp:positionH>
                <wp:positionV relativeFrom="paragraph">
                  <wp:posOffset>-715645</wp:posOffset>
                </wp:positionV>
                <wp:extent cx="3022600" cy="5016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01650"/>
                        </a:xfrm>
                        <a:prstGeom prst="rect">
                          <a:avLst/>
                        </a:prstGeom>
                        <a:solidFill>
                          <a:srgbClr val="FFFFFF"/>
                        </a:solidFill>
                        <a:ln w="9525">
                          <a:solidFill>
                            <a:srgbClr val="000000"/>
                          </a:solidFill>
                          <a:miter lim="800000"/>
                          <a:headEnd/>
                          <a:tailEnd/>
                        </a:ln>
                      </wps:spPr>
                      <wps:txbx>
                        <w:txbxContent>
                          <w:p w:rsidR="00F81694" w:rsidRPr="00F81694" w:rsidRDefault="00F81694" w:rsidP="00F81694">
                            <w:pPr>
                              <w:pStyle w:val="Body"/>
                              <w:jc w:val="center"/>
                              <w:rPr>
                                <w:rFonts w:ascii="Helvetica" w:eastAsia="Helvetica" w:hAnsi="Helvetica" w:cs="Helvetica"/>
                                <w:b/>
                                <w:bCs/>
                                <w:color w:val="1F497D"/>
                                <w:sz w:val="52"/>
                                <w:szCs w:val="52"/>
                                <w:u w:color="1F497D"/>
                              </w:rPr>
                            </w:pPr>
                            <w:r w:rsidRPr="00F81694">
                              <w:rPr>
                                <w:rFonts w:ascii="Helvetica"/>
                                <w:b/>
                                <w:bCs/>
                                <w:color w:val="1F497D"/>
                                <w:sz w:val="52"/>
                                <w:szCs w:val="52"/>
                                <w:u w:color="1F497D"/>
                                <w:lang w:val="en-US"/>
                              </w:rPr>
                              <w:t>Job Description</w:t>
                            </w:r>
                          </w:p>
                          <w:p w:rsidR="00F81694" w:rsidRDefault="00F81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53E0F" id="_x0000_t202" coordsize="21600,21600" o:spt="202" path="m,l,21600r21600,l21600,xe">
                <v:stroke joinstyle="miter"/>
                <v:path gradientshapeok="t" o:connecttype="rect"/>
              </v:shapetype>
              <v:shape id="Text Box 2" o:spid="_x0000_s1026" type="#_x0000_t202" style="position:absolute;left:0;text-align:left;margin-left:96.6pt;margin-top:-56.35pt;width:238pt;height: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">
                <v:textbox>
                  <w:txbxContent>
                    <w:p w:rsidR="00F81694" w:rsidRPr="00F81694" w:rsidRDefault="00F81694" w:rsidP="00F81694">
                      <w:pPr>
                        <w:pStyle w:val="Body"/>
                        <w:jc w:val="center"/>
                        <w:rPr>
                          <w:rFonts w:ascii="Helvetica" w:eastAsia="Helvetica" w:hAnsi="Helvetica" w:cs="Helvetica"/>
                          <w:b/>
                          <w:bCs/>
                          <w:color w:val="1F497D"/>
                          <w:sz w:val="52"/>
                          <w:szCs w:val="52"/>
                          <w:u w:color="1F497D"/>
                        </w:rPr>
                      </w:pPr>
                      <w:r w:rsidRPr="00F81694">
                        <w:rPr>
                          <w:rFonts w:ascii="Helvetica"/>
                          <w:b/>
                          <w:bCs/>
                          <w:color w:val="1F497D"/>
                          <w:sz w:val="52"/>
                          <w:szCs w:val="52"/>
                          <w:u w:color="1F497D"/>
                          <w:lang w:val="en-US"/>
                        </w:rPr>
                        <w:t>Job Description</w:t>
                      </w:r>
                    </w:p>
                    <w:p w:rsidR="00F81694" w:rsidRDefault="00F81694"/>
                  </w:txbxContent>
                </v:textbox>
              </v:shape>
            </w:pict>
          </mc:Fallback>
        </mc:AlternateContent>
      </w:r>
      <w:r w:rsidR="008658CC" w:rsidRPr="008658CC">
        <w:rPr>
          <w:rFonts w:ascii="Helvetica" w:eastAsia="Helvetica" w:hAnsi="Helvetica" w:cs="Helvetica"/>
        </w:rPr>
        <w:t>Post:</w:t>
      </w:r>
      <w:r w:rsidR="008658CC" w:rsidRPr="008658CC">
        <w:rPr>
          <w:rFonts w:ascii="Helvetica" w:eastAsia="Helvetica" w:hAnsi="Helvetica" w:cs="Helvetica"/>
        </w:rPr>
        <w:tab/>
      </w:r>
      <w:r w:rsidR="008658CC" w:rsidRPr="008658CC">
        <w:rPr>
          <w:rFonts w:ascii="Helvetica" w:eastAsia="Helvetica" w:hAnsi="Helvetica" w:cs="Helvetica"/>
        </w:rPr>
        <w:tab/>
      </w:r>
      <w:r w:rsidR="008658CC" w:rsidRPr="008658CC">
        <w:rPr>
          <w:rFonts w:ascii="Helvetica" w:eastAsia="Helvetica" w:hAnsi="Helvetica" w:cs="Helvetica"/>
        </w:rPr>
        <w:tab/>
      </w:r>
      <w:r w:rsidR="00694FB0">
        <w:rPr>
          <w:rFonts w:ascii="Helvetica" w:eastAsia="Helvetica" w:hAnsi="Helvetica" w:cs="Helvetica"/>
        </w:rPr>
        <w:t xml:space="preserve">Year Group Leader </w:t>
      </w:r>
      <w:r w:rsidR="00DB7108" w:rsidRPr="00FC2706">
        <w:rPr>
          <w:rFonts w:ascii="Helvetica" w:eastAsia="Helvetica" w:hAnsi="Helvetica" w:cs="Helvetica"/>
          <w:color w:val="FF0000"/>
        </w:rPr>
        <w:t xml:space="preserve"> </w:t>
      </w:r>
    </w:p>
    <w:p w:rsidR="008658CC" w:rsidRPr="00D27B0E" w:rsidRDefault="008658CC" w:rsidP="008658CC">
      <w:pPr>
        <w:pStyle w:val="Body"/>
        <w:jc w:val="both"/>
        <w:rPr>
          <w:rFonts w:ascii="Helvetica" w:eastAsia="Helvetica" w:hAnsi="Helvetica" w:cs="Helvetica"/>
          <w:b/>
        </w:rPr>
      </w:pPr>
      <w:r w:rsidRPr="008658CC">
        <w:rPr>
          <w:rFonts w:ascii="Helvetica" w:eastAsia="Helvetica" w:hAnsi="Helvetica" w:cs="Helvetica"/>
        </w:rPr>
        <w:t>Salary:</w:t>
      </w:r>
      <w:r w:rsidRPr="008658CC">
        <w:rPr>
          <w:rFonts w:ascii="Helvetica" w:eastAsia="Helvetica" w:hAnsi="Helvetica" w:cs="Helvetica"/>
        </w:rPr>
        <w:tab/>
      </w:r>
      <w:r w:rsidRPr="008658CC">
        <w:rPr>
          <w:rFonts w:ascii="Helvetica" w:eastAsia="Helvetica" w:hAnsi="Helvetica" w:cs="Helvetica"/>
        </w:rPr>
        <w:tab/>
      </w:r>
      <w:r w:rsidR="00496B51">
        <w:rPr>
          <w:rFonts w:ascii="Helvetica" w:eastAsia="Helvetica" w:hAnsi="Helvetica" w:cs="Helvetica"/>
        </w:rPr>
        <w:t xml:space="preserve">            </w:t>
      </w:r>
      <w:r w:rsidR="00EE095D">
        <w:rPr>
          <w:rFonts w:ascii="Helvetica" w:eastAsia="Helvetica" w:hAnsi="Helvetica" w:cs="Helvetica"/>
          <w:color w:val="FF0000"/>
        </w:rPr>
        <w:t xml:space="preserve">Main Scale </w:t>
      </w:r>
      <w:r w:rsidR="00694FB0">
        <w:rPr>
          <w:rFonts w:ascii="Helvetica" w:eastAsia="Helvetica" w:hAnsi="Helvetica" w:cs="Helvetica"/>
          <w:color w:val="FF0000"/>
        </w:rPr>
        <w:t>+ TLR</w:t>
      </w:r>
    </w:p>
    <w:p w:rsidR="008658CC" w:rsidRPr="008658CC" w:rsidRDefault="008658CC" w:rsidP="008658CC">
      <w:pPr>
        <w:pStyle w:val="Body"/>
        <w:jc w:val="both"/>
        <w:rPr>
          <w:rFonts w:ascii="Helvetica" w:eastAsia="Helvetica" w:hAnsi="Helvetica" w:cs="Helvetica"/>
        </w:rPr>
      </w:pPr>
      <w:r w:rsidRPr="008658CC">
        <w:rPr>
          <w:rFonts w:ascii="Helvetica" w:eastAsia="Helvetica" w:hAnsi="Helvetica" w:cs="Helvetica"/>
        </w:rPr>
        <w:t>Responsible to:</w:t>
      </w:r>
      <w:r w:rsidRPr="008658CC">
        <w:rPr>
          <w:rFonts w:ascii="Helvetica" w:eastAsia="Helvetica" w:hAnsi="Helvetica" w:cs="Helvetica"/>
        </w:rPr>
        <w:tab/>
      </w:r>
      <w:r w:rsidR="00296DB0">
        <w:rPr>
          <w:rFonts w:ascii="Helvetica" w:eastAsia="Helvetica" w:hAnsi="Helvetica" w:cs="Helvetica"/>
          <w:color w:val="FF0000"/>
        </w:rPr>
        <w:t>Headteacher and SLT</w:t>
      </w:r>
    </w:p>
    <w:p w:rsidR="00496B51" w:rsidRPr="00F81694" w:rsidRDefault="00694FB0" w:rsidP="00496B51">
      <w:r>
        <w:rPr>
          <w:rFonts w:ascii="Helvetica"/>
          <w:b/>
          <w:bCs/>
          <w:color w:val="1F497D"/>
          <w:sz w:val="52"/>
          <w:szCs w:val="52"/>
          <w:u w:color="1F497D"/>
        </w:rPr>
        <w:t>Year Group Leader</w:t>
      </w:r>
      <w:r w:rsidR="00BE172C" w:rsidRPr="00F81694">
        <w:rPr>
          <w:rFonts w:ascii="Helvetica"/>
          <w:b/>
          <w:bCs/>
          <w:color w:val="1F497D"/>
          <w:sz w:val="52"/>
          <w:szCs w:val="52"/>
          <w:u w:color="1F497D"/>
        </w:rPr>
        <w:t xml:space="preserve"> </w:t>
      </w:r>
    </w:p>
    <w:p w:rsidR="00496B51" w:rsidRDefault="00496B51" w:rsidP="00496B51"/>
    <w:p w:rsidR="00496B51" w:rsidRPr="00496B51" w:rsidRDefault="00496B51" w:rsidP="00496B51">
      <w:pPr>
        <w:rPr>
          <w:rFonts w:asciiTheme="minorHAnsi" w:hAnsiTheme="minorHAnsi"/>
          <w:sz w:val="22"/>
          <w:szCs w:val="22"/>
        </w:rPr>
      </w:pPr>
      <w:r w:rsidRPr="00496B51">
        <w:rPr>
          <w:rFonts w:asciiTheme="minorHAnsi" w:hAnsiTheme="minorHAnsi"/>
          <w:sz w:val="22"/>
          <w:szCs w:val="22"/>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496B51" w:rsidRPr="00496B51" w:rsidRDefault="00496B51" w:rsidP="00496B51">
      <w:pPr>
        <w:rPr>
          <w:rFonts w:asciiTheme="minorHAnsi" w:hAnsiTheme="minorHAnsi"/>
          <w:i/>
          <w:iCs/>
          <w:color w:val="1F1E1D"/>
          <w:sz w:val="22"/>
          <w:szCs w:val="22"/>
        </w:rPr>
      </w:pPr>
      <w:r w:rsidRPr="00496B51">
        <w:rPr>
          <w:rFonts w:asciiTheme="minorHAnsi" w:hAnsiTheme="minorHAnsi"/>
          <w:color w:val="1F1E1D"/>
          <w:sz w:val="22"/>
          <w:szCs w:val="22"/>
        </w:rPr>
        <w:t>This school is committed to safeguarding and promoting the welfare of children and young people and expects all staff and volunteers to share this commitment</w:t>
      </w:r>
      <w:r w:rsidRPr="00496B51">
        <w:rPr>
          <w:rFonts w:asciiTheme="minorHAnsi" w:hAnsiTheme="minorHAnsi"/>
          <w:i/>
          <w:iCs/>
          <w:color w:val="1F1E1D"/>
          <w:sz w:val="22"/>
          <w:szCs w:val="22"/>
        </w:rPr>
        <w:t>.</w:t>
      </w:r>
    </w:p>
    <w:p w:rsidR="00496B51" w:rsidRDefault="00496B51" w:rsidP="00496B51">
      <w:pPr>
        <w:rPr>
          <w:rFonts w:asciiTheme="minorHAnsi" w:hAnsiTheme="minorHAnsi"/>
          <w:iCs/>
          <w:color w:val="1F1E1D"/>
          <w:sz w:val="22"/>
          <w:szCs w:val="22"/>
        </w:rPr>
      </w:pPr>
      <w:r w:rsidRPr="00496B51">
        <w:rPr>
          <w:rFonts w:asciiTheme="minorHAnsi" w:hAnsiTheme="minorHAnsi"/>
          <w:iCs/>
          <w:color w:val="1F1E1D"/>
          <w:sz w:val="22"/>
          <w:szCs w:val="22"/>
        </w:rPr>
        <w:t>This job description may be amended at any time following discussion between the head teacher and member of staff and will be reviewed annually.</w:t>
      </w:r>
    </w:p>
    <w:p w:rsidR="00496B51" w:rsidRPr="00496B51" w:rsidRDefault="00496B51" w:rsidP="00496B51">
      <w:pPr>
        <w:rPr>
          <w:rFonts w:asciiTheme="minorHAnsi" w:hAnsiTheme="minorHAnsi"/>
          <w:sz w:val="22"/>
          <w:szCs w:val="22"/>
        </w:rPr>
      </w:pPr>
    </w:p>
    <w:p w:rsidR="00694FB0" w:rsidRDefault="00694FB0" w:rsidP="00694FB0">
      <w:pPr>
        <w:jc w:val="both"/>
        <w:rPr>
          <w:rFonts w:asciiTheme="minorHAnsi" w:hAnsiTheme="minorHAnsi" w:cstheme="minorHAnsi"/>
          <w:sz w:val="22"/>
          <w:szCs w:val="22"/>
        </w:rPr>
      </w:pPr>
      <w:r w:rsidRPr="0059478D">
        <w:rPr>
          <w:rFonts w:asciiTheme="minorHAnsi" w:hAnsiTheme="minorHAnsi" w:cstheme="minorHAnsi"/>
          <w:b/>
        </w:rPr>
        <w:t>Scope:</w:t>
      </w:r>
      <w:r w:rsidRPr="0059478D">
        <w:rPr>
          <w:rFonts w:asciiTheme="minorHAnsi" w:hAnsiTheme="minorHAnsi" w:cstheme="minorHAnsi"/>
          <w:b/>
        </w:rPr>
        <w:tab/>
      </w:r>
      <w:r w:rsidRPr="0059478D">
        <w:rPr>
          <w:rFonts w:asciiTheme="minorHAnsi" w:hAnsiTheme="minorHAnsi" w:cstheme="minorHAnsi"/>
          <w:b/>
        </w:rPr>
        <w:tab/>
      </w:r>
      <w:r>
        <w:rPr>
          <w:rFonts w:asciiTheme="minorHAnsi" w:hAnsiTheme="minorHAnsi" w:cstheme="minorHAnsi"/>
          <w:sz w:val="22"/>
          <w:szCs w:val="22"/>
        </w:rPr>
        <w:t>Year Group Leader</w:t>
      </w:r>
    </w:p>
    <w:p w:rsidR="00694FB0" w:rsidRDefault="00694FB0" w:rsidP="00694FB0">
      <w:pPr>
        <w:jc w:val="both"/>
        <w:rPr>
          <w:rFonts w:asciiTheme="minorHAnsi" w:hAnsiTheme="minorHAnsi" w:cstheme="minorHAnsi"/>
          <w:sz w:val="22"/>
          <w:szCs w:val="22"/>
        </w:rPr>
      </w:pPr>
    </w:p>
    <w:p w:rsidR="00694FB0" w:rsidRPr="00367148" w:rsidRDefault="00694FB0" w:rsidP="00694FB0">
      <w:pPr>
        <w:jc w:val="both"/>
        <w:rPr>
          <w:rFonts w:asciiTheme="minorHAnsi" w:hAnsiTheme="minorHAnsi" w:cstheme="minorHAnsi"/>
          <w:sz w:val="22"/>
          <w:szCs w:val="22"/>
        </w:rPr>
      </w:pPr>
      <w:r w:rsidRPr="00F50898">
        <w:rPr>
          <w:rFonts w:asciiTheme="minorHAnsi" w:hAnsiTheme="minorHAnsi" w:cstheme="minorHAnsi"/>
          <w:b/>
          <w:sz w:val="22"/>
          <w:szCs w:val="22"/>
        </w:rPr>
        <w:t>Responsible for:</w:t>
      </w:r>
      <w:r>
        <w:rPr>
          <w:rFonts w:asciiTheme="minorHAnsi" w:hAnsiTheme="minorHAnsi" w:cstheme="minorHAnsi"/>
          <w:sz w:val="22"/>
          <w:szCs w:val="22"/>
        </w:rPr>
        <w:tab/>
      </w:r>
      <w:r w:rsidRPr="00F50898">
        <w:rPr>
          <w:rFonts w:asciiTheme="minorHAnsi" w:hAnsiTheme="minorHAnsi" w:cstheme="minorHAnsi"/>
          <w:sz w:val="22"/>
          <w:szCs w:val="22"/>
        </w:rPr>
        <w:t xml:space="preserve">Teaching staff and Support Staff within the </w:t>
      </w:r>
      <w:r>
        <w:rPr>
          <w:rFonts w:asciiTheme="minorHAnsi" w:hAnsiTheme="minorHAnsi" w:cstheme="minorHAnsi"/>
          <w:sz w:val="22"/>
          <w:szCs w:val="22"/>
        </w:rPr>
        <w:t>year group</w:t>
      </w:r>
      <w:r w:rsidRPr="00F50898">
        <w:rPr>
          <w:rFonts w:asciiTheme="minorHAnsi" w:hAnsiTheme="minorHAnsi" w:cstheme="minorHAnsi"/>
          <w:sz w:val="22"/>
          <w:szCs w:val="22"/>
        </w:rPr>
        <w:t>.</w:t>
      </w:r>
    </w:p>
    <w:p w:rsidR="00694FB0" w:rsidRPr="00367148" w:rsidRDefault="00694FB0" w:rsidP="00694FB0">
      <w:pPr>
        <w:jc w:val="both"/>
        <w:rPr>
          <w:rFonts w:asciiTheme="minorHAnsi" w:hAnsiTheme="minorHAnsi" w:cstheme="minorHAnsi"/>
          <w:sz w:val="22"/>
          <w:szCs w:val="22"/>
        </w:rPr>
      </w:pPr>
      <w:r w:rsidRPr="00367148">
        <w:rPr>
          <w:rFonts w:asciiTheme="minorHAnsi" w:hAnsiTheme="minorHAnsi" w:cstheme="minorHAnsi"/>
          <w:sz w:val="22"/>
          <w:szCs w:val="22"/>
        </w:rPr>
        <w:tab/>
      </w:r>
      <w:r w:rsidRPr="00367148">
        <w:rPr>
          <w:rFonts w:asciiTheme="minorHAnsi" w:hAnsiTheme="minorHAnsi" w:cstheme="minorHAnsi"/>
          <w:sz w:val="22"/>
          <w:szCs w:val="22"/>
        </w:rPr>
        <w:tab/>
      </w:r>
      <w:r w:rsidRPr="00367148">
        <w:rPr>
          <w:rFonts w:asciiTheme="minorHAnsi" w:hAnsiTheme="minorHAnsi" w:cstheme="minorHAnsi"/>
          <w:sz w:val="22"/>
          <w:szCs w:val="22"/>
        </w:rPr>
        <w:tab/>
      </w:r>
    </w:p>
    <w:p w:rsidR="00694FB0" w:rsidRPr="0059478D" w:rsidRDefault="00694FB0" w:rsidP="00694FB0">
      <w:pPr>
        <w:jc w:val="both"/>
        <w:rPr>
          <w:rFonts w:asciiTheme="minorHAnsi" w:hAnsiTheme="minorHAnsi" w:cstheme="minorHAnsi"/>
        </w:rPr>
      </w:pPr>
    </w:p>
    <w:p w:rsidR="00694FB0" w:rsidRPr="00367148" w:rsidRDefault="00694FB0" w:rsidP="00694FB0">
      <w:pPr>
        <w:jc w:val="both"/>
        <w:rPr>
          <w:rFonts w:asciiTheme="minorHAnsi" w:hAnsiTheme="minorHAnsi" w:cstheme="minorHAnsi"/>
          <w:sz w:val="22"/>
          <w:szCs w:val="22"/>
        </w:rPr>
      </w:pPr>
      <w:r w:rsidRPr="0059478D">
        <w:rPr>
          <w:rFonts w:asciiTheme="minorHAnsi" w:hAnsiTheme="minorHAnsi" w:cstheme="minorHAnsi"/>
          <w:b/>
        </w:rPr>
        <w:t xml:space="preserve">Duties: </w:t>
      </w:r>
      <w:r w:rsidRPr="0059478D">
        <w:rPr>
          <w:rFonts w:asciiTheme="minorHAnsi" w:hAnsiTheme="minorHAnsi" w:cstheme="minorHAnsi"/>
          <w:b/>
        </w:rPr>
        <w:tab/>
      </w:r>
      <w:r w:rsidRPr="0059478D">
        <w:rPr>
          <w:rFonts w:asciiTheme="minorHAnsi" w:hAnsiTheme="minorHAnsi" w:cstheme="minorHAnsi"/>
          <w:b/>
        </w:rPr>
        <w:tab/>
      </w:r>
      <w:r w:rsidRPr="00367148">
        <w:rPr>
          <w:rFonts w:asciiTheme="minorHAnsi" w:hAnsiTheme="minorHAnsi" w:cstheme="minorHAnsi"/>
          <w:sz w:val="22"/>
          <w:szCs w:val="22"/>
        </w:rPr>
        <w:t xml:space="preserve">The Conditions of Employment for School Teachers </w:t>
      </w:r>
    </w:p>
    <w:p w:rsidR="00694FB0" w:rsidRPr="00367148" w:rsidRDefault="00694FB0" w:rsidP="00694FB0">
      <w:pPr>
        <w:ind w:left="2160"/>
        <w:jc w:val="both"/>
        <w:rPr>
          <w:rFonts w:asciiTheme="minorHAnsi" w:hAnsiTheme="minorHAnsi" w:cstheme="minorHAnsi"/>
          <w:sz w:val="22"/>
          <w:szCs w:val="22"/>
        </w:rPr>
      </w:pPr>
      <w:r w:rsidRPr="00367148">
        <w:rPr>
          <w:rFonts w:asciiTheme="minorHAnsi" w:hAnsiTheme="minorHAnsi" w:cstheme="minorHAnsi"/>
          <w:sz w:val="22"/>
          <w:szCs w:val="22"/>
        </w:rPr>
        <w:t>(Document on Pay and Conditions) specify the general professional duties of all teachers.  In addition, certain particular duties are reasonably required to be exercised and completed in a satisfactory manner.</w:t>
      </w:r>
    </w:p>
    <w:p w:rsidR="00694FB0" w:rsidRPr="0059478D" w:rsidRDefault="00694FB0" w:rsidP="00694FB0">
      <w:pPr>
        <w:jc w:val="both"/>
        <w:rPr>
          <w:rFonts w:asciiTheme="minorHAnsi" w:hAnsiTheme="minorHAnsi" w:cstheme="minorHAnsi"/>
        </w:rPr>
      </w:pPr>
    </w:p>
    <w:p w:rsidR="00694FB0" w:rsidRDefault="00694FB0" w:rsidP="00694FB0">
      <w:pPr>
        <w:jc w:val="both"/>
        <w:rPr>
          <w:rFonts w:asciiTheme="minorHAnsi" w:hAnsiTheme="minorHAnsi" w:cstheme="minorHAnsi"/>
          <w:b/>
        </w:rPr>
      </w:pPr>
      <w:r w:rsidRPr="0059478D">
        <w:rPr>
          <w:rFonts w:asciiTheme="minorHAnsi" w:hAnsiTheme="minorHAnsi" w:cstheme="minorHAnsi"/>
          <w:b/>
        </w:rPr>
        <w:t>Responsible for:</w:t>
      </w:r>
    </w:p>
    <w:p w:rsidR="00694FB0" w:rsidRPr="0059478D" w:rsidRDefault="00694FB0" w:rsidP="00694FB0">
      <w:pPr>
        <w:jc w:val="both"/>
        <w:rPr>
          <w:rFonts w:asciiTheme="minorHAnsi" w:hAnsiTheme="minorHAnsi" w:cstheme="minorHAnsi"/>
          <w:b/>
        </w:rPr>
      </w:pPr>
      <w:r w:rsidRPr="0059478D">
        <w:rPr>
          <w:rFonts w:asciiTheme="minorHAnsi" w:hAnsiTheme="minorHAnsi" w:cstheme="minorHAnsi"/>
          <w:b/>
        </w:rPr>
        <w:tab/>
      </w:r>
    </w:p>
    <w:p w:rsidR="00694FB0" w:rsidRPr="00265998" w:rsidRDefault="00694FB0" w:rsidP="00694FB0">
      <w:pPr>
        <w:pStyle w:val="TableParagraph"/>
        <w:ind w:left="0" w:right="-30" w:firstLine="0"/>
        <w:rPr>
          <w:rFonts w:ascii="Arial" w:hAnsi="Arial" w:cs="Arial"/>
        </w:rPr>
      </w:pPr>
      <w:r>
        <w:rPr>
          <w:rFonts w:ascii="Arial" w:hAnsi="Arial" w:cs="Arial"/>
        </w:rPr>
        <w:t>The Year Group</w:t>
      </w:r>
      <w:r w:rsidRPr="00265998">
        <w:rPr>
          <w:rFonts w:ascii="Arial" w:hAnsi="Arial" w:cs="Arial"/>
        </w:rPr>
        <w:t xml:space="preserve"> Leader will work in partnership with the Leadership Te</w:t>
      </w:r>
      <w:r>
        <w:rPr>
          <w:rFonts w:ascii="Arial" w:hAnsi="Arial" w:cs="Arial"/>
        </w:rPr>
        <w:t>am to secure Dorothy Barley Junior Academ</w:t>
      </w:r>
      <w:r w:rsidRPr="00265998">
        <w:rPr>
          <w:rFonts w:ascii="Arial" w:hAnsi="Arial" w:cs="Arial"/>
        </w:rPr>
        <w:t>y’s success and improvement, ensuring high quality education for all its pupils and improved standards of learning and achievement for all.</w:t>
      </w:r>
    </w:p>
    <w:p w:rsidR="00694FB0" w:rsidRPr="00265998" w:rsidRDefault="00694FB0" w:rsidP="00694FB0">
      <w:pPr>
        <w:pStyle w:val="TableParagraph"/>
        <w:tabs>
          <w:tab w:val="left" w:pos="8505"/>
        </w:tabs>
        <w:ind w:left="284" w:right="502" w:firstLine="0"/>
        <w:rPr>
          <w:rFonts w:ascii="Arial" w:hAnsi="Arial" w:cs="Arial"/>
        </w:rPr>
      </w:pPr>
    </w:p>
    <w:p w:rsidR="00694FB0" w:rsidRPr="00265998" w:rsidRDefault="00694FB0" w:rsidP="00694FB0">
      <w:pPr>
        <w:pStyle w:val="TableParagraph"/>
        <w:tabs>
          <w:tab w:val="left" w:pos="8505"/>
        </w:tabs>
        <w:ind w:left="284" w:right="502" w:firstLine="0"/>
        <w:rPr>
          <w:rFonts w:ascii="Arial" w:hAnsi="Arial" w:cs="Arial"/>
        </w:rPr>
      </w:pPr>
      <w:r w:rsidRPr="00265998">
        <w:rPr>
          <w:rFonts w:ascii="Arial" w:hAnsi="Arial" w:cs="Arial"/>
        </w:rPr>
        <w:t>The main responsibilities for this post are:</w:t>
      </w:r>
    </w:p>
    <w:p w:rsidR="00694FB0" w:rsidRPr="00265998" w:rsidRDefault="00694FB0" w:rsidP="00694FB0">
      <w:pPr>
        <w:pStyle w:val="TableParagraph"/>
        <w:tabs>
          <w:tab w:val="left" w:pos="8505"/>
        </w:tabs>
        <w:ind w:left="284" w:right="502" w:firstLine="0"/>
        <w:rPr>
          <w:rFonts w:ascii="Arial" w:hAnsi="Arial" w:cs="Arial"/>
        </w:rPr>
      </w:pPr>
    </w:p>
    <w:p w:rsidR="00694FB0" w:rsidRDefault="00694FB0" w:rsidP="00694FB0">
      <w:pPr>
        <w:pStyle w:val="Default"/>
        <w:numPr>
          <w:ilvl w:val="0"/>
          <w:numId w:val="13"/>
        </w:numPr>
        <w:tabs>
          <w:tab w:val="left" w:pos="8505"/>
        </w:tabs>
        <w:ind w:left="284"/>
        <w:rPr>
          <w:color w:val="auto"/>
          <w:sz w:val="22"/>
          <w:szCs w:val="22"/>
        </w:rPr>
      </w:pPr>
      <w:r>
        <w:rPr>
          <w:color w:val="auto"/>
          <w:sz w:val="22"/>
          <w:szCs w:val="22"/>
        </w:rPr>
        <w:t>To act as a role model for your team in terms of attendance, punctuality, presentation, professionalism and organisation.</w:t>
      </w:r>
    </w:p>
    <w:p w:rsidR="00694FB0" w:rsidRDefault="00694FB0" w:rsidP="00694FB0">
      <w:pPr>
        <w:pStyle w:val="Default"/>
        <w:tabs>
          <w:tab w:val="left" w:pos="8505"/>
        </w:tabs>
        <w:ind w:left="284"/>
        <w:rPr>
          <w:color w:val="auto"/>
          <w:sz w:val="22"/>
          <w:szCs w:val="22"/>
        </w:rPr>
      </w:pPr>
    </w:p>
    <w:p w:rsidR="00694FB0" w:rsidRPr="00265998" w:rsidRDefault="00694FB0" w:rsidP="00694FB0">
      <w:pPr>
        <w:pStyle w:val="Default"/>
        <w:numPr>
          <w:ilvl w:val="0"/>
          <w:numId w:val="13"/>
        </w:numPr>
        <w:tabs>
          <w:tab w:val="left" w:pos="8505"/>
        </w:tabs>
        <w:ind w:left="284"/>
        <w:rPr>
          <w:color w:val="auto"/>
          <w:sz w:val="22"/>
          <w:szCs w:val="22"/>
        </w:rPr>
      </w:pPr>
      <w:r w:rsidRPr="00265998">
        <w:rPr>
          <w:color w:val="auto"/>
          <w:sz w:val="22"/>
          <w:szCs w:val="22"/>
        </w:rPr>
        <w:t>To ensure the smooth</w:t>
      </w:r>
      <w:r>
        <w:rPr>
          <w:color w:val="auto"/>
          <w:sz w:val="22"/>
          <w:szCs w:val="22"/>
        </w:rPr>
        <w:t xml:space="preserve"> day-to-day running of the year group</w:t>
      </w:r>
      <w:r w:rsidRPr="00265998">
        <w:rPr>
          <w:color w:val="auto"/>
          <w:sz w:val="22"/>
          <w:szCs w:val="22"/>
        </w:rPr>
        <w:t>.</w:t>
      </w:r>
    </w:p>
    <w:p w:rsidR="00694FB0" w:rsidRPr="00265998" w:rsidRDefault="00694FB0" w:rsidP="00694FB0">
      <w:pPr>
        <w:pStyle w:val="Default"/>
        <w:tabs>
          <w:tab w:val="left" w:pos="8505"/>
        </w:tabs>
        <w:ind w:left="284"/>
        <w:rPr>
          <w:color w:val="auto"/>
          <w:sz w:val="22"/>
          <w:szCs w:val="22"/>
        </w:rPr>
      </w:pPr>
    </w:p>
    <w:p w:rsidR="00694FB0" w:rsidRPr="00265998" w:rsidRDefault="00694FB0" w:rsidP="00694FB0">
      <w:pPr>
        <w:pStyle w:val="TableParagraph"/>
        <w:numPr>
          <w:ilvl w:val="0"/>
          <w:numId w:val="13"/>
        </w:numPr>
        <w:tabs>
          <w:tab w:val="left" w:pos="823"/>
          <w:tab w:val="left" w:pos="824"/>
          <w:tab w:val="left" w:pos="8505"/>
        </w:tabs>
        <w:spacing w:line="269" w:lineRule="exact"/>
        <w:ind w:left="284" w:hanging="360"/>
        <w:rPr>
          <w:rFonts w:ascii="Arial" w:hAnsi="Arial" w:cs="Arial"/>
        </w:rPr>
      </w:pPr>
      <w:r w:rsidRPr="00265998">
        <w:rPr>
          <w:rFonts w:ascii="Arial" w:hAnsi="Arial" w:cs="Arial"/>
        </w:rPr>
        <w:t>To work with the SLT to accelerate</w:t>
      </w:r>
      <w:r>
        <w:rPr>
          <w:rFonts w:ascii="Arial" w:hAnsi="Arial" w:cs="Arial"/>
        </w:rPr>
        <w:t xml:space="preserve"> progress for all pupils in the year group</w:t>
      </w:r>
      <w:r w:rsidRPr="00265998">
        <w:rPr>
          <w:rFonts w:ascii="Arial" w:hAnsi="Arial" w:cs="Arial"/>
        </w:rPr>
        <w:t>.</w:t>
      </w:r>
    </w:p>
    <w:p w:rsidR="00694FB0" w:rsidRPr="00265998" w:rsidRDefault="00694FB0" w:rsidP="00694FB0">
      <w:pPr>
        <w:tabs>
          <w:tab w:val="left" w:pos="8505"/>
        </w:tabs>
        <w:ind w:left="-76"/>
      </w:pPr>
    </w:p>
    <w:p w:rsidR="00694FB0" w:rsidRPr="00265998" w:rsidRDefault="00694FB0" w:rsidP="00694FB0">
      <w:pPr>
        <w:pStyle w:val="TableParagraph"/>
        <w:numPr>
          <w:ilvl w:val="0"/>
          <w:numId w:val="13"/>
        </w:numPr>
        <w:tabs>
          <w:tab w:val="left" w:pos="823"/>
          <w:tab w:val="left" w:pos="824"/>
          <w:tab w:val="left" w:pos="8505"/>
        </w:tabs>
        <w:ind w:left="284" w:right="120" w:hanging="360"/>
        <w:rPr>
          <w:rFonts w:ascii="Arial" w:hAnsi="Arial" w:cs="Arial"/>
        </w:rPr>
      </w:pPr>
      <w:r w:rsidRPr="00265998">
        <w:rPr>
          <w:rFonts w:ascii="Arial" w:hAnsi="Arial" w:cs="Arial"/>
        </w:rPr>
        <w:t>To support, develop and coach t</w:t>
      </w:r>
      <w:r>
        <w:rPr>
          <w:rFonts w:ascii="Arial" w:hAnsi="Arial" w:cs="Arial"/>
        </w:rPr>
        <w:t>eaching and learning across the year group</w:t>
      </w:r>
      <w:r w:rsidRPr="00265998">
        <w:rPr>
          <w:rFonts w:ascii="Arial" w:hAnsi="Arial" w:cs="Arial"/>
        </w:rPr>
        <w:t>,</w:t>
      </w:r>
      <w:r w:rsidRPr="00265998">
        <w:rPr>
          <w:rFonts w:ascii="Arial" w:hAnsi="Arial" w:cs="Arial"/>
          <w:spacing w:val="-32"/>
        </w:rPr>
        <w:t xml:space="preserve"> </w:t>
      </w:r>
      <w:r w:rsidRPr="00265998">
        <w:rPr>
          <w:rFonts w:ascii="Arial" w:hAnsi="Arial" w:cs="Arial"/>
        </w:rPr>
        <w:t>so that the</w:t>
      </w:r>
      <w:r>
        <w:rPr>
          <w:rFonts w:ascii="Arial" w:hAnsi="Arial" w:cs="Arial"/>
        </w:rPr>
        <w:t xml:space="preserve"> quality of teaching within year group</w:t>
      </w:r>
      <w:r w:rsidRPr="00265998">
        <w:rPr>
          <w:rFonts w:ascii="Arial" w:hAnsi="Arial" w:cs="Arial"/>
        </w:rPr>
        <w:t xml:space="preserve"> is continually moving towards outstanding. </w:t>
      </w:r>
    </w:p>
    <w:p w:rsidR="00694FB0" w:rsidRPr="00265998" w:rsidRDefault="00694FB0" w:rsidP="00694FB0">
      <w:pPr>
        <w:pStyle w:val="TableParagraph"/>
        <w:tabs>
          <w:tab w:val="left" w:pos="823"/>
          <w:tab w:val="left" w:pos="824"/>
          <w:tab w:val="left" w:pos="8505"/>
        </w:tabs>
        <w:ind w:left="0" w:right="120" w:firstLine="0"/>
        <w:rPr>
          <w:rFonts w:ascii="Arial" w:hAnsi="Arial" w:cs="Arial"/>
        </w:rPr>
      </w:pPr>
    </w:p>
    <w:p w:rsidR="00694FB0" w:rsidRPr="00265998" w:rsidRDefault="00694FB0" w:rsidP="00694FB0">
      <w:pPr>
        <w:pStyle w:val="TableParagraph"/>
        <w:numPr>
          <w:ilvl w:val="0"/>
          <w:numId w:val="13"/>
        </w:numPr>
        <w:tabs>
          <w:tab w:val="left" w:pos="823"/>
          <w:tab w:val="left" w:pos="824"/>
          <w:tab w:val="left" w:pos="8505"/>
        </w:tabs>
        <w:ind w:left="284" w:right="1295" w:hanging="360"/>
        <w:rPr>
          <w:rFonts w:ascii="Arial" w:hAnsi="Arial" w:cs="Arial"/>
        </w:rPr>
      </w:pPr>
      <w:r w:rsidRPr="00265998">
        <w:rPr>
          <w:rFonts w:ascii="Arial" w:hAnsi="Arial" w:cs="Arial"/>
        </w:rPr>
        <w:t>To lead and co</w:t>
      </w:r>
      <w:r>
        <w:rPr>
          <w:rFonts w:ascii="Arial" w:hAnsi="Arial" w:cs="Arial"/>
        </w:rPr>
        <w:t>-ordinate assessment across the year group, maximis</w:t>
      </w:r>
      <w:r w:rsidRPr="00265998">
        <w:rPr>
          <w:rFonts w:ascii="Arial" w:hAnsi="Arial" w:cs="Arial"/>
        </w:rPr>
        <w:t>ing pupil and</w:t>
      </w:r>
      <w:r w:rsidRPr="00265998">
        <w:rPr>
          <w:rFonts w:ascii="Arial" w:hAnsi="Arial" w:cs="Arial"/>
          <w:spacing w:val="-30"/>
        </w:rPr>
        <w:t xml:space="preserve"> </w:t>
      </w:r>
      <w:r w:rsidRPr="00265998">
        <w:rPr>
          <w:rFonts w:ascii="Arial" w:hAnsi="Arial" w:cs="Arial"/>
        </w:rPr>
        <w:t>parental engagement.</w:t>
      </w:r>
    </w:p>
    <w:p w:rsidR="00694FB0" w:rsidRPr="00265998" w:rsidRDefault="00694FB0" w:rsidP="00694FB0">
      <w:pPr>
        <w:pStyle w:val="TableParagraph"/>
        <w:tabs>
          <w:tab w:val="left" w:pos="823"/>
          <w:tab w:val="left" w:pos="824"/>
          <w:tab w:val="left" w:pos="8505"/>
        </w:tabs>
        <w:ind w:left="284" w:right="1295" w:firstLine="0"/>
        <w:rPr>
          <w:rFonts w:ascii="Arial" w:hAnsi="Arial" w:cs="Arial"/>
        </w:rPr>
      </w:pPr>
    </w:p>
    <w:p w:rsidR="00694FB0" w:rsidRPr="00265998" w:rsidRDefault="00694FB0" w:rsidP="00694FB0">
      <w:pPr>
        <w:pStyle w:val="TableParagraph"/>
        <w:numPr>
          <w:ilvl w:val="0"/>
          <w:numId w:val="13"/>
        </w:numPr>
        <w:tabs>
          <w:tab w:val="left" w:pos="823"/>
          <w:tab w:val="left" w:pos="824"/>
          <w:tab w:val="left" w:pos="8505"/>
        </w:tabs>
        <w:spacing w:line="269" w:lineRule="exact"/>
        <w:ind w:left="284" w:hanging="360"/>
        <w:rPr>
          <w:rFonts w:ascii="Arial" w:hAnsi="Arial" w:cs="Arial"/>
        </w:rPr>
      </w:pPr>
      <w:r w:rsidRPr="00265998">
        <w:rPr>
          <w:rFonts w:ascii="Arial" w:hAnsi="Arial" w:cs="Arial"/>
        </w:rPr>
        <w:t>To support the day-to-day leadership in</w:t>
      </w:r>
      <w:r w:rsidRPr="00265998">
        <w:rPr>
          <w:rFonts w:ascii="Arial" w:hAnsi="Arial" w:cs="Arial"/>
          <w:spacing w:val="-14"/>
        </w:rPr>
        <w:t xml:space="preserve"> </w:t>
      </w:r>
      <w:r>
        <w:rPr>
          <w:rFonts w:ascii="Arial" w:hAnsi="Arial" w:cs="Arial"/>
        </w:rPr>
        <w:t xml:space="preserve">school, including keeping up to date with whole school organisational matters (calendars, dairies, emails, an awareness of what is ahead), adhering to deadlines. </w:t>
      </w:r>
    </w:p>
    <w:p w:rsidR="00694FB0" w:rsidRDefault="00694FB0" w:rsidP="00694FB0">
      <w:pPr>
        <w:pStyle w:val="Heading1"/>
        <w:rPr>
          <w:color w:val="000000" w:themeColor="text1"/>
        </w:rPr>
      </w:pPr>
    </w:p>
    <w:p w:rsidR="00694FB0" w:rsidRPr="00F50898" w:rsidRDefault="00694FB0" w:rsidP="00694FB0">
      <w:pPr>
        <w:pStyle w:val="Heading1"/>
        <w:ind w:left="115"/>
        <w:rPr>
          <w:color w:val="000000" w:themeColor="text1"/>
        </w:rPr>
      </w:pPr>
      <w:r w:rsidRPr="00F50898">
        <w:rPr>
          <w:color w:val="000000" w:themeColor="text1"/>
        </w:rPr>
        <w:t>Job Purpose:</w:t>
      </w:r>
    </w:p>
    <w:p w:rsidR="00694FB0" w:rsidRPr="00F50898" w:rsidRDefault="00694FB0" w:rsidP="00694FB0">
      <w:pPr>
        <w:pStyle w:val="BodyText"/>
        <w:rPr>
          <w:b/>
          <w:color w:val="000000" w:themeColor="text1"/>
        </w:rPr>
      </w:pPr>
    </w:p>
    <w:p w:rsidR="00694FB0" w:rsidRPr="00F50898" w:rsidRDefault="00694FB0" w:rsidP="00694FB0">
      <w:pPr>
        <w:pStyle w:val="TableParagraph"/>
        <w:numPr>
          <w:ilvl w:val="0"/>
          <w:numId w:val="14"/>
        </w:numPr>
        <w:tabs>
          <w:tab w:val="left" w:pos="463"/>
        </w:tabs>
        <w:ind w:right="926"/>
        <w:rPr>
          <w:rFonts w:ascii="Arial" w:hAnsi="Arial" w:cs="Arial"/>
        </w:rPr>
      </w:pPr>
      <w:r w:rsidRPr="00F50898">
        <w:rPr>
          <w:rFonts w:ascii="Arial" w:hAnsi="Arial" w:cs="Arial"/>
        </w:rPr>
        <w:t xml:space="preserve"> To carry out the duties of a school teacher as set out in 2015 School Teachers’ Pay and Conditions</w:t>
      </w:r>
      <w:r w:rsidRPr="00F50898">
        <w:rPr>
          <w:rFonts w:ascii="Arial" w:hAnsi="Arial" w:cs="Arial"/>
          <w:spacing w:val="-11"/>
        </w:rPr>
        <w:t xml:space="preserve"> </w:t>
      </w:r>
      <w:r w:rsidRPr="00F50898">
        <w:rPr>
          <w:rFonts w:ascii="Arial" w:hAnsi="Arial" w:cs="Arial"/>
        </w:rPr>
        <w:t>Document.</w:t>
      </w:r>
    </w:p>
    <w:p w:rsidR="00694FB0" w:rsidRPr="00F50898" w:rsidRDefault="00694FB0" w:rsidP="00694FB0">
      <w:pPr>
        <w:pStyle w:val="TableParagraph"/>
        <w:tabs>
          <w:tab w:val="left" w:pos="463"/>
        </w:tabs>
        <w:ind w:left="567" w:right="926" w:firstLine="0"/>
        <w:rPr>
          <w:rFonts w:ascii="Arial" w:hAnsi="Arial" w:cs="Arial"/>
        </w:rPr>
      </w:pPr>
    </w:p>
    <w:p w:rsidR="00694FB0" w:rsidRPr="00F50898"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37" w:lineRule="auto"/>
        <w:ind w:right="98" w:hanging="566"/>
        <w:rPr>
          <w:rFonts w:ascii="Arial" w:hAnsi="Arial" w:cs="Arial"/>
          <w:color w:val="000000" w:themeColor="text1"/>
        </w:rPr>
      </w:pPr>
      <w:r w:rsidRPr="00F50898">
        <w:rPr>
          <w:rFonts w:ascii="Arial" w:hAnsi="Arial" w:cs="Arial"/>
          <w:color w:val="000000" w:themeColor="text1"/>
        </w:rPr>
        <w:t>To provide strong leadership that results in the provision of first class teaching and learning opportunities for pupils and</w:t>
      </w:r>
      <w:r w:rsidRPr="00F50898">
        <w:rPr>
          <w:rFonts w:ascii="Arial" w:hAnsi="Arial" w:cs="Arial"/>
          <w:color w:val="000000" w:themeColor="text1"/>
          <w:spacing w:val="-21"/>
        </w:rPr>
        <w:t xml:space="preserve"> </w:t>
      </w:r>
      <w:r>
        <w:rPr>
          <w:rFonts w:ascii="Arial" w:hAnsi="Arial" w:cs="Arial"/>
          <w:color w:val="000000" w:themeColor="text1"/>
        </w:rPr>
        <w:t>staff in the year group</w:t>
      </w:r>
      <w:r w:rsidRPr="00F50898">
        <w:rPr>
          <w:rFonts w:ascii="Arial" w:hAnsi="Arial" w:cs="Arial"/>
          <w:color w:val="000000" w:themeColor="text1"/>
        </w:rPr>
        <w:t>.</w:t>
      </w:r>
    </w:p>
    <w:p w:rsidR="00694FB0" w:rsidRPr="00F50898" w:rsidRDefault="00694FB0" w:rsidP="00694FB0">
      <w:pPr>
        <w:rPr>
          <w:rFonts w:ascii="Arial" w:hAnsi="Arial" w:cs="Arial"/>
          <w:color w:val="000000" w:themeColor="text1"/>
        </w:rPr>
      </w:pPr>
    </w:p>
    <w:p w:rsidR="00694FB0" w:rsidRPr="00F50898"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37" w:lineRule="auto"/>
        <w:ind w:right="98" w:hanging="566"/>
        <w:rPr>
          <w:rFonts w:ascii="Arial" w:hAnsi="Arial" w:cs="Arial"/>
          <w:color w:val="000000" w:themeColor="text1"/>
        </w:rPr>
      </w:pPr>
      <w:r w:rsidRPr="00F50898">
        <w:rPr>
          <w:rFonts w:ascii="Arial" w:hAnsi="Arial" w:cs="Arial"/>
          <w:color w:val="000000" w:themeColor="text1"/>
        </w:rPr>
        <w:t xml:space="preserve">To uphold the school’s values and ensure adherence to policy </w:t>
      </w:r>
      <w:r>
        <w:rPr>
          <w:rFonts w:ascii="Arial" w:hAnsi="Arial" w:cs="Arial"/>
          <w:color w:val="000000" w:themeColor="text1"/>
        </w:rPr>
        <w:t>and agreed practices within the year group</w:t>
      </w:r>
      <w:r w:rsidRPr="00F50898">
        <w:rPr>
          <w:rFonts w:ascii="Arial" w:hAnsi="Arial" w:cs="Arial"/>
          <w:color w:val="000000" w:themeColor="text1"/>
        </w:rPr>
        <w:t>.</w:t>
      </w:r>
    </w:p>
    <w:p w:rsidR="00694FB0" w:rsidRPr="00F50898" w:rsidRDefault="00694FB0" w:rsidP="00694FB0">
      <w:pPr>
        <w:rPr>
          <w:rFonts w:ascii="Arial" w:hAnsi="Arial" w:cs="Arial"/>
          <w:color w:val="000000" w:themeColor="text1"/>
        </w:rPr>
      </w:pPr>
    </w:p>
    <w:p w:rsidR="00694FB0" w:rsidRPr="00F50898"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37" w:lineRule="auto"/>
        <w:ind w:right="256" w:hanging="566"/>
        <w:rPr>
          <w:rFonts w:ascii="Arial" w:hAnsi="Arial" w:cs="Arial"/>
          <w:color w:val="000000" w:themeColor="text1"/>
        </w:rPr>
      </w:pPr>
      <w:r w:rsidRPr="00F50898">
        <w:rPr>
          <w:rFonts w:ascii="Arial" w:hAnsi="Arial" w:cs="Arial"/>
          <w:color w:val="000000" w:themeColor="text1"/>
        </w:rPr>
        <w:t>To ensure the sm</w:t>
      </w:r>
      <w:r>
        <w:rPr>
          <w:rFonts w:ascii="Arial" w:hAnsi="Arial" w:cs="Arial"/>
          <w:color w:val="000000" w:themeColor="text1"/>
        </w:rPr>
        <w:t>ooth operational running of year group</w:t>
      </w:r>
      <w:r w:rsidRPr="00F50898">
        <w:rPr>
          <w:rFonts w:ascii="Arial" w:hAnsi="Arial" w:cs="Arial"/>
          <w:color w:val="000000" w:themeColor="text1"/>
        </w:rPr>
        <w:t>.</w:t>
      </w:r>
    </w:p>
    <w:p w:rsidR="00694FB0" w:rsidRPr="00F50898" w:rsidRDefault="00694FB0" w:rsidP="00694FB0">
      <w:pPr>
        <w:rPr>
          <w:rFonts w:ascii="Arial" w:hAnsi="Arial" w:cs="Arial"/>
          <w:color w:val="000000" w:themeColor="text1"/>
        </w:rPr>
      </w:pPr>
    </w:p>
    <w:p w:rsidR="00694FB0" w:rsidRPr="00F50898"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37" w:lineRule="auto"/>
        <w:ind w:right="256" w:hanging="566"/>
        <w:rPr>
          <w:rFonts w:ascii="Arial" w:hAnsi="Arial" w:cs="Arial"/>
          <w:color w:val="000000" w:themeColor="text1"/>
        </w:rPr>
      </w:pPr>
      <w:r w:rsidRPr="00F50898">
        <w:rPr>
          <w:rFonts w:ascii="Arial" w:hAnsi="Arial" w:cs="Arial"/>
          <w:color w:val="000000" w:themeColor="text1"/>
        </w:rPr>
        <w:t>To ensure standards of behavio</w:t>
      </w:r>
      <w:r>
        <w:rPr>
          <w:rFonts w:ascii="Arial" w:hAnsi="Arial" w:cs="Arial"/>
          <w:color w:val="000000" w:themeColor="text1"/>
        </w:rPr>
        <w:t>u</w:t>
      </w:r>
      <w:r w:rsidRPr="00F50898">
        <w:rPr>
          <w:rFonts w:ascii="Arial" w:hAnsi="Arial" w:cs="Arial"/>
          <w:color w:val="000000" w:themeColor="text1"/>
        </w:rPr>
        <w:t xml:space="preserve">r and conduct </w:t>
      </w:r>
      <w:r>
        <w:rPr>
          <w:rFonts w:ascii="Arial" w:hAnsi="Arial" w:cs="Arial"/>
          <w:color w:val="000000" w:themeColor="text1"/>
        </w:rPr>
        <w:t>within year group</w:t>
      </w:r>
      <w:r w:rsidRPr="00F50898">
        <w:rPr>
          <w:rFonts w:ascii="Arial" w:hAnsi="Arial" w:cs="Arial"/>
          <w:color w:val="000000" w:themeColor="text1"/>
        </w:rPr>
        <w:t xml:space="preserve"> are exceptional.</w:t>
      </w:r>
    </w:p>
    <w:p w:rsidR="00694FB0" w:rsidRPr="00F50898" w:rsidRDefault="00694FB0" w:rsidP="00694FB0">
      <w:pPr>
        <w:rPr>
          <w:rFonts w:ascii="Arial" w:hAnsi="Arial" w:cs="Arial"/>
          <w:color w:val="000000" w:themeColor="text1"/>
        </w:rPr>
      </w:pPr>
    </w:p>
    <w:p w:rsidR="00694FB0" w:rsidRPr="00F50898"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37" w:lineRule="auto"/>
        <w:ind w:right="856" w:hanging="566"/>
        <w:rPr>
          <w:rFonts w:ascii="Arial" w:hAnsi="Arial" w:cs="Arial"/>
          <w:color w:val="000000" w:themeColor="text1"/>
        </w:rPr>
      </w:pPr>
      <w:r w:rsidRPr="00F50898">
        <w:rPr>
          <w:rFonts w:ascii="Arial" w:hAnsi="Arial" w:cs="Arial"/>
          <w:color w:val="000000" w:themeColor="text1"/>
        </w:rPr>
        <w:t xml:space="preserve">To ensure parents and carers are kept fully informed about school events and incidents which are specific to their child. </w:t>
      </w:r>
    </w:p>
    <w:p w:rsidR="00694FB0" w:rsidRPr="00F50898" w:rsidRDefault="00694FB0" w:rsidP="00694FB0">
      <w:pPr>
        <w:rPr>
          <w:rFonts w:ascii="Arial" w:hAnsi="Arial" w:cs="Arial"/>
          <w:color w:val="000000" w:themeColor="text1"/>
        </w:rPr>
      </w:pPr>
    </w:p>
    <w:p w:rsidR="00694FB0"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68" w:lineRule="exact"/>
        <w:ind w:hanging="566"/>
        <w:rPr>
          <w:rFonts w:ascii="Arial" w:hAnsi="Arial" w:cs="Arial"/>
          <w:color w:val="000000" w:themeColor="text1"/>
        </w:rPr>
      </w:pPr>
      <w:r w:rsidRPr="00F50898">
        <w:rPr>
          <w:rFonts w:ascii="Arial" w:hAnsi="Arial" w:cs="Arial"/>
          <w:color w:val="000000" w:themeColor="text1"/>
        </w:rPr>
        <w:t>To ensure that provision for SMSC</w:t>
      </w:r>
      <w:r>
        <w:rPr>
          <w:rFonts w:ascii="Arial" w:hAnsi="Arial" w:cs="Arial"/>
          <w:color w:val="000000" w:themeColor="text1"/>
        </w:rPr>
        <w:t xml:space="preserve"> is exceptional, within the year group</w:t>
      </w:r>
      <w:r w:rsidRPr="00F50898">
        <w:rPr>
          <w:rFonts w:ascii="Arial" w:hAnsi="Arial" w:cs="Arial"/>
          <w:color w:val="000000" w:themeColor="text1"/>
        </w:rPr>
        <w:t xml:space="preserve"> and throughout school.</w:t>
      </w:r>
    </w:p>
    <w:p w:rsidR="00694FB0" w:rsidRPr="00F50898" w:rsidRDefault="00694FB0" w:rsidP="00694FB0">
      <w:pPr>
        <w:rPr>
          <w:rFonts w:ascii="Arial" w:hAnsi="Arial" w:cs="Arial"/>
          <w:color w:val="000000" w:themeColor="text1"/>
        </w:rPr>
      </w:pPr>
    </w:p>
    <w:p w:rsidR="00694FB0" w:rsidRPr="00F50898" w:rsidRDefault="00694FB0" w:rsidP="00694FB0">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 w:val="left" w:pos="682"/>
        </w:tabs>
        <w:autoSpaceDE w:val="0"/>
        <w:autoSpaceDN w:val="0"/>
        <w:spacing w:after="0" w:line="268" w:lineRule="exact"/>
        <w:rPr>
          <w:rFonts w:ascii="Arial" w:hAnsi="Arial" w:cs="Arial"/>
          <w:color w:val="000000" w:themeColor="text1"/>
        </w:rPr>
      </w:pPr>
      <w:r>
        <w:rPr>
          <w:rFonts w:ascii="Arial" w:hAnsi="Arial" w:cs="Arial"/>
          <w:color w:val="000000" w:themeColor="text1"/>
        </w:rPr>
        <w:t xml:space="preserve">To </w:t>
      </w:r>
      <w:r w:rsidRPr="00F50898">
        <w:rPr>
          <w:rFonts w:ascii="Arial" w:hAnsi="Arial" w:cs="Arial"/>
          <w:color w:val="000000" w:themeColor="text1"/>
        </w:rPr>
        <w:t>support community cohesion within the school</w:t>
      </w:r>
    </w:p>
    <w:p w:rsidR="00694FB0" w:rsidRDefault="00694FB0" w:rsidP="00694FB0">
      <w:pPr>
        <w:pStyle w:val="ListParagraph"/>
        <w:rPr>
          <w:rFonts w:ascii="Arial" w:hAnsi="Arial" w:cs="Arial"/>
          <w:color w:val="000000" w:themeColor="text1"/>
        </w:rPr>
      </w:pPr>
    </w:p>
    <w:p w:rsidR="00694FB0" w:rsidRPr="00F50898" w:rsidRDefault="00694FB0" w:rsidP="00694FB0">
      <w:pPr>
        <w:pStyle w:val="TableParagraph"/>
        <w:tabs>
          <w:tab w:val="left" w:pos="823"/>
          <w:tab w:val="left" w:pos="824"/>
        </w:tabs>
        <w:spacing w:line="269" w:lineRule="exact"/>
        <w:ind w:left="0" w:firstLine="0"/>
        <w:rPr>
          <w:rFonts w:ascii="Arial" w:hAnsi="Arial" w:cs="Arial"/>
          <w:b/>
        </w:rPr>
      </w:pPr>
      <w:r w:rsidRPr="00F50898">
        <w:rPr>
          <w:rFonts w:ascii="Arial" w:hAnsi="Arial" w:cs="Arial"/>
          <w:b/>
        </w:rPr>
        <w:t>The Post Holder will:</w:t>
      </w:r>
    </w:p>
    <w:p w:rsidR="00694FB0" w:rsidRPr="00F50898" w:rsidRDefault="00694FB0" w:rsidP="00694FB0">
      <w:pPr>
        <w:pStyle w:val="TableParagraph"/>
        <w:tabs>
          <w:tab w:val="left" w:pos="823"/>
          <w:tab w:val="left" w:pos="824"/>
        </w:tabs>
        <w:spacing w:line="269" w:lineRule="exact"/>
        <w:ind w:left="0" w:firstLine="0"/>
        <w:rPr>
          <w:rFonts w:ascii="Arial" w:hAnsi="Arial" w:cs="Arial"/>
          <w:b/>
        </w:rPr>
      </w:pPr>
    </w:p>
    <w:p w:rsidR="00694FB0" w:rsidRPr="00F50898" w:rsidRDefault="00694FB0" w:rsidP="00694FB0">
      <w:pPr>
        <w:pStyle w:val="TableParagraph"/>
        <w:numPr>
          <w:ilvl w:val="0"/>
          <w:numId w:val="13"/>
        </w:numPr>
        <w:tabs>
          <w:tab w:val="left" w:pos="823"/>
          <w:tab w:val="left" w:pos="824"/>
        </w:tabs>
        <w:spacing w:line="269" w:lineRule="exact"/>
        <w:ind w:left="1" w:hanging="360"/>
        <w:rPr>
          <w:rFonts w:ascii="Arial" w:hAnsi="Arial" w:cs="Arial"/>
        </w:rPr>
      </w:pPr>
      <w:r w:rsidRPr="00F50898">
        <w:rPr>
          <w:rFonts w:ascii="Arial" w:hAnsi="Arial" w:cs="Arial"/>
        </w:rPr>
        <w:t>Develo</w:t>
      </w:r>
      <w:r>
        <w:rPr>
          <w:rFonts w:ascii="Arial" w:hAnsi="Arial" w:cs="Arial"/>
        </w:rPr>
        <w:t>p a highly effective year</w:t>
      </w:r>
      <w:r w:rsidRPr="00F50898">
        <w:rPr>
          <w:rFonts w:ascii="Arial" w:hAnsi="Arial" w:cs="Arial"/>
        </w:rPr>
        <w:t xml:space="preserve"> team through developing effective</w:t>
      </w:r>
      <w:r w:rsidRPr="00F50898">
        <w:rPr>
          <w:rFonts w:ascii="Arial" w:hAnsi="Arial" w:cs="Arial"/>
          <w:spacing w:val="-36"/>
        </w:rPr>
        <w:t xml:space="preserve"> </w:t>
      </w:r>
      <w:r w:rsidRPr="00F50898">
        <w:rPr>
          <w:rFonts w:ascii="Arial" w:hAnsi="Arial" w:cs="Arial"/>
        </w:rPr>
        <w:t>systems and leading on staff training.</w:t>
      </w:r>
    </w:p>
    <w:p w:rsidR="00694FB0" w:rsidRPr="00F50898" w:rsidRDefault="00694FB0" w:rsidP="00694FB0">
      <w:pPr>
        <w:pStyle w:val="TableParagraph"/>
        <w:tabs>
          <w:tab w:val="left" w:pos="823"/>
          <w:tab w:val="left" w:pos="824"/>
        </w:tabs>
        <w:spacing w:line="269" w:lineRule="exact"/>
        <w:ind w:left="1" w:firstLine="0"/>
        <w:rPr>
          <w:rFonts w:ascii="Arial" w:hAnsi="Arial" w:cs="Arial"/>
        </w:rPr>
      </w:pPr>
    </w:p>
    <w:p w:rsidR="00694FB0" w:rsidRPr="00F50898" w:rsidRDefault="00694FB0" w:rsidP="00694FB0">
      <w:pPr>
        <w:pStyle w:val="TableParagraph"/>
        <w:numPr>
          <w:ilvl w:val="0"/>
          <w:numId w:val="13"/>
        </w:numPr>
        <w:tabs>
          <w:tab w:val="left" w:pos="823"/>
          <w:tab w:val="left" w:pos="824"/>
        </w:tabs>
        <w:ind w:left="1" w:right="315" w:hanging="360"/>
        <w:rPr>
          <w:rFonts w:ascii="Arial" w:hAnsi="Arial" w:cs="Arial"/>
        </w:rPr>
      </w:pPr>
      <w:r w:rsidRPr="00F50898">
        <w:rPr>
          <w:rFonts w:ascii="Arial" w:hAnsi="Arial" w:cs="Arial"/>
        </w:rPr>
        <w:t>Provide educational vision and direction which secures</w:t>
      </w:r>
      <w:r w:rsidRPr="00F50898">
        <w:rPr>
          <w:rFonts w:ascii="Arial" w:hAnsi="Arial" w:cs="Arial"/>
          <w:spacing w:val="-36"/>
        </w:rPr>
        <w:t xml:space="preserve"> </w:t>
      </w:r>
      <w:r w:rsidRPr="00F50898">
        <w:rPr>
          <w:rFonts w:ascii="Arial" w:hAnsi="Arial" w:cs="Arial"/>
        </w:rPr>
        <w:t>outstanding teaching and learning which leads to outstandin</w:t>
      </w:r>
      <w:r>
        <w:rPr>
          <w:rFonts w:ascii="Arial" w:hAnsi="Arial" w:cs="Arial"/>
        </w:rPr>
        <w:t>g outcomes for children in the year group</w:t>
      </w:r>
      <w:r w:rsidRPr="00F50898">
        <w:rPr>
          <w:rFonts w:ascii="Arial" w:hAnsi="Arial" w:cs="Arial"/>
        </w:rPr>
        <w:t>.</w:t>
      </w:r>
    </w:p>
    <w:p w:rsidR="00694FB0" w:rsidRPr="00F50898" w:rsidRDefault="00694FB0" w:rsidP="00694FB0">
      <w:pPr>
        <w:rPr>
          <w:rFonts w:ascii="Arial" w:hAnsi="Arial" w:cs="Arial"/>
        </w:rPr>
      </w:pPr>
    </w:p>
    <w:p w:rsidR="00694FB0" w:rsidRPr="00F50898" w:rsidRDefault="00694FB0" w:rsidP="00694FB0">
      <w:pPr>
        <w:pStyle w:val="Default"/>
        <w:numPr>
          <w:ilvl w:val="0"/>
          <w:numId w:val="13"/>
        </w:numPr>
        <w:ind w:left="1"/>
        <w:rPr>
          <w:color w:val="000000" w:themeColor="text1"/>
          <w:sz w:val="22"/>
          <w:szCs w:val="22"/>
        </w:rPr>
      </w:pPr>
      <w:r w:rsidRPr="00F50898">
        <w:rPr>
          <w:color w:val="000000" w:themeColor="text1"/>
          <w:sz w:val="22"/>
          <w:szCs w:val="22"/>
        </w:rPr>
        <w:t xml:space="preserve">Hold a clear and accurate understanding of standards within the phase and work in </w:t>
      </w:r>
      <w:r>
        <w:rPr>
          <w:color w:val="000000" w:themeColor="text1"/>
          <w:sz w:val="22"/>
          <w:szCs w:val="22"/>
        </w:rPr>
        <w:t>agreement with Subject Leaders</w:t>
      </w:r>
      <w:r w:rsidRPr="00F50898">
        <w:rPr>
          <w:color w:val="000000" w:themeColor="text1"/>
          <w:sz w:val="22"/>
          <w:szCs w:val="22"/>
        </w:rPr>
        <w:t xml:space="preserve"> and other members of the SLT to support teachers and teaching assistants to achieve the highest possible standards.</w:t>
      </w:r>
    </w:p>
    <w:p w:rsidR="00694FB0" w:rsidRPr="00F50898" w:rsidRDefault="00694FB0" w:rsidP="00694FB0">
      <w:pPr>
        <w:rPr>
          <w:rFonts w:ascii="Arial" w:hAnsi="Arial" w:cs="Arial"/>
          <w:color w:val="000000" w:themeColor="text1"/>
        </w:rPr>
      </w:pPr>
    </w:p>
    <w:p w:rsidR="00694FB0" w:rsidRPr="00F50898" w:rsidRDefault="00694FB0" w:rsidP="00694FB0">
      <w:pPr>
        <w:pStyle w:val="TableParagraph"/>
        <w:numPr>
          <w:ilvl w:val="0"/>
          <w:numId w:val="13"/>
        </w:numPr>
        <w:tabs>
          <w:tab w:val="left" w:pos="823"/>
          <w:tab w:val="left" w:pos="824"/>
        </w:tabs>
        <w:ind w:left="1" w:right="315" w:hanging="360"/>
        <w:rPr>
          <w:rFonts w:ascii="Arial" w:hAnsi="Arial" w:cs="Arial"/>
        </w:rPr>
      </w:pPr>
      <w:r w:rsidRPr="00F50898">
        <w:rPr>
          <w:rFonts w:ascii="Arial" w:hAnsi="Arial" w:cs="Arial"/>
        </w:rPr>
        <w:t>In con</w:t>
      </w:r>
      <w:r>
        <w:rPr>
          <w:rFonts w:ascii="Arial" w:hAnsi="Arial" w:cs="Arial"/>
        </w:rPr>
        <w:t>junction with the SLT</w:t>
      </w:r>
      <w:r w:rsidRPr="00F50898">
        <w:rPr>
          <w:rFonts w:ascii="Arial" w:hAnsi="Arial" w:cs="Arial"/>
        </w:rPr>
        <w:t>, set strategic targets for teaching and lea</w:t>
      </w:r>
      <w:r>
        <w:rPr>
          <w:rFonts w:ascii="Arial" w:hAnsi="Arial" w:cs="Arial"/>
        </w:rPr>
        <w:t>rning and pupil outcomes in the year group</w:t>
      </w:r>
      <w:r w:rsidRPr="00F50898">
        <w:rPr>
          <w:rFonts w:ascii="Arial" w:hAnsi="Arial" w:cs="Arial"/>
        </w:rPr>
        <w:t>.</w:t>
      </w:r>
    </w:p>
    <w:p w:rsidR="00694FB0" w:rsidRPr="00F50898" w:rsidRDefault="00694FB0" w:rsidP="00694FB0">
      <w:pPr>
        <w:rPr>
          <w:rFonts w:ascii="Arial" w:hAnsi="Arial" w:cs="Arial"/>
          <w:color w:val="000000" w:themeColor="text1"/>
        </w:rPr>
      </w:pPr>
    </w:p>
    <w:p w:rsidR="00694FB0" w:rsidRPr="00F50898" w:rsidRDefault="00694FB0" w:rsidP="00694FB0">
      <w:pPr>
        <w:pStyle w:val="TableParagraph"/>
        <w:numPr>
          <w:ilvl w:val="0"/>
          <w:numId w:val="13"/>
        </w:numPr>
        <w:tabs>
          <w:tab w:val="left" w:pos="823"/>
          <w:tab w:val="left" w:pos="824"/>
        </w:tabs>
        <w:ind w:left="1" w:right="315" w:hanging="360"/>
        <w:rPr>
          <w:rFonts w:ascii="Arial" w:hAnsi="Arial" w:cs="Arial"/>
        </w:rPr>
      </w:pPr>
      <w:r w:rsidRPr="00F50898">
        <w:rPr>
          <w:rFonts w:ascii="Arial" w:hAnsi="Arial" w:cs="Arial"/>
          <w:color w:val="000000" w:themeColor="text1"/>
        </w:rPr>
        <w:t>Understand trends in data, children at risk of falling behind, or those who need to catch up and timetable interventions appropriately.</w:t>
      </w:r>
    </w:p>
    <w:p w:rsidR="00694FB0" w:rsidRPr="00F50898" w:rsidRDefault="00694FB0" w:rsidP="00694FB0">
      <w:pPr>
        <w:rPr>
          <w:rFonts w:ascii="Arial" w:hAnsi="Arial" w:cs="Arial"/>
          <w:color w:val="000000" w:themeColor="text1"/>
        </w:rPr>
      </w:pPr>
    </w:p>
    <w:p w:rsidR="00694FB0" w:rsidRPr="00F50898" w:rsidRDefault="00694FB0" w:rsidP="00694FB0">
      <w:pPr>
        <w:pStyle w:val="TableParagraph"/>
        <w:numPr>
          <w:ilvl w:val="0"/>
          <w:numId w:val="13"/>
        </w:numPr>
        <w:tabs>
          <w:tab w:val="left" w:pos="823"/>
          <w:tab w:val="left" w:pos="824"/>
        </w:tabs>
        <w:spacing w:line="259" w:lineRule="auto"/>
        <w:ind w:left="1" w:right="208"/>
        <w:rPr>
          <w:rFonts w:ascii="Arial" w:hAnsi="Arial" w:cs="Arial"/>
        </w:rPr>
      </w:pPr>
      <w:r w:rsidRPr="00F50898">
        <w:rPr>
          <w:rFonts w:ascii="Arial" w:hAnsi="Arial" w:cs="Arial"/>
        </w:rPr>
        <w:t>To present and formulate a coherent and accurate account of children’s performance and other data as required in a form appropriate for a range of audiences,</w:t>
      </w:r>
      <w:r>
        <w:rPr>
          <w:rFonts w:ascii="Arial" w:hAnsi="Arial" w:cs="Arial"/>
        </w:rPr>
        <w:t xml:space="preserve"> </w:t>
      </w:r>
      <w:r w:rsidRPr="00F50898">
        <w:rPr>
          <w:rFonts w:ascii="Arial" w:hAnsi="Arial" w:cs="Arial"/>
        </w:rPr>
        <w:t>including the SLT, Governors, the LA, the local community and Ofsted.</w:t>
      </w:r>
    </w:p>
    <w:p w:rsidR="00694FB0" w:rsidRPr="00F50898"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spacing w:line="259" w:lineRule="auto"/>
        <w:ind w:left="1" w:right="208"/>
        <w:rPr>
          <w:rFonts w:ascii="Arial" w:hAnsi="Arial" w:cs="Arial"/>
        </w:rPr>
      </w:pPr>
      <w:r w:rsidRPr="00F50898">
        <w:rPr>
          <w:rFonts w:ascii="Arial" w:hAnsi="Arial" w:cs="Arial"/>
        </w:rPr>
        <w:t>Work with the Leadership team to monitor, evaluate and review the effects of policies, priorities and targets of the school in practice, and take action as</w:t>
      </w:r>
      <w:r w:rsidRPr="00F50898">
        <w:rPr>
          <w:rFonts w:ascii="Arial" w:hAnsi="Arial" w:cs="Arial"/>
          <w:spacing w:val="-28"/>
        </w:rPr>
        <w:t xml:space="preserve"> </w:t>
      </w:r>
      <w:r w:rsidRPr="00F50898">
        <w:rPr>
          <w:rFonts w:ascii="Arial" w:hAnsi="Arial" w:cs="Arial"/>
        </w:rPr>
        <w:t>necessary.</w:t>
      </w:r>
    </w:p>
    <w:p w:rsidR="00694FB0" w:rsidRPr="00F50898" w:rsidRDefault="00694FB0" w:rsidP="00694FB0">
      <w:pPr>
        <w:pStyle w:val="TableParagraph"/>
        <w:tabs>
          <w:tab w:val="left" w:pos="823"/>
          <w:tab w:val="left" w:pos="824"/>
        </w:tabs>
        <w:spacing w:line="259" w:lineRule="auto"/>
        <w:ind w:left="1" w:right="208" w:firstLine="0"/>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Contribut</w:t>
      </w:r>
      <w:r>
        <w:rPr>
          <w:rFonts w:ascii="Arial" w:hAnsi="Arial" w:cs="Arial"/>
        </w:rPr>
        <w:t>e to the School Evaluation Form.</w:t>
      </w:r>
    </w:p>
    <w:p w:rsidR="00694FB0" w:rsidRPr="00F50898" w:rsidRDefault="00694FB0" w:rsidP="00694FB0">
      <w:pPr>
        <w:pStyle w:val="TableParagraph"/>
        <w:tabs>
          <w:tab w:val="left" w:pos="823"/>
          <w:tab w:val="left" w:pos="824"/>
        </w:tabs>
        <w:ind w:left="1" w:firstLine="0"/>
        <w:rPr>
          <w:rFonts w:ascii="Arial" w:hAnsi="Arial" w:cs="Arial"/>
        </w:rPr>
      </w:pPr>
    </w:p>
    <w:p w:rsidR="00694FB0" w:rsidRPr="00F50898" w:rsidRDefault="00694FB0" w:rsidP="00694FB0">
      <w:pPr>
        <w:pStyle w:val="TableParagraph"/>
        <w:numPr>
          <w:ilvl w:val="0"/>
          <w:numId w:val="13"/>
        </w:numPr>
        <w:tabs>
          <w:tab w:val="left" w:pos="823"/>
          <w:tab w:val="left" w:pos="824"/>
        </w:tabs>
        <w:spacing w:line="259" w:lineRule="auto"/>
        <w:ind w:left="1" w:right="402"/>
        <w:rPr>
          <w:rFonts w:ascii="Arial" w:hAnsi="Arial" w:cs="Arial"/>
        </w:rPr>
      </w:pPr>
      <w:r w:rsidRPr="00F50898">
        <w:rPr>
          <w:rFonts w:ascii="Arial" w:hAnsi="Arial" w:cs="Arial"/>
        </w:rPr>
        <w:t>Work with other lead professionals to ensure the use of comparative data, together</w:t>
      </w:r>
      <w:r w:rsidRPr="00F50898">
        <w:rPr>
          <w:rFonts w:ascii="Arial" w:hAnsi="Arial" w:cs="Arial"/>
          <w:spacing w:val="-39"/>
        </w:rPr>
        <w:t xml:space="preserve"> </w:t>
      </w:r>
      <w:r w:rsidRPr="00F50898">
        <w:rPr>
          <w:rFonts w:ascii="Arial" w:hAnsi="Arial" w:cs="Arial"/>
        </w:rPr>
        <w:t>with information technology about pupils’ prior attainment, to establish benchmarks and set targets for</w:t>
      </w:r>
      <w:r w:rsidRPr="00F50898">
        <w:rPr>
          <w:rFonts w:ascii="Arial" w:hAnsi="Arial" w:cs="Arial"/>
          <w:spacing w:val="-10"/>
        </w:rPr>
        <w:t xml:space="preserve"> </w:t>
      </w:r>
      <w:r w:rsidRPr="00F50898">
        <w:rPr>
          <w:rFonts w:ascii="Arial" w:hAnsi="Arial" w:cs="Arial"/>
        </w:rPr>
        <w:t>improvement.</w:t>
      </w:r>
    </w:p>
    <w:p w:rsidR="00694FB0" w:rsidRPr="00F50898" w:rsidRDefault="00694FB0" w:rsidP="00694FB0">
      <w:pPr>
        <w:rPr>
          <w:rFonts w:ascii="Arial" w:hAnsi="Arial" w:cs="Arial"/>
        </w:rPr>
      </w:pPr>
    </w:p>
    <w:p w:rsidR="00694FB0" w:rsidRPr="00F50898" w:rsidRDefault="00694FB0" w:rsidP="00694FB0">
      <w:pPr>
        <w:pStyle w:val="TableParagraph"/>
        <w:numPr>
          <w:ilvl w:val="0"/>
          <w:numId w:val="13"/>
        </w:numPr>
        <w:tabs>
          <w:tab w:val="left" w:pos="824"/>
        </w:tabs>
        <w:ind w:left="1"/>
        <w:rPr>
          <w:rFonts w:ascii="Arial" w:hAnsi="Arial" w:cs="Arial"/>
        </w:rPr>
      </w:pPr>
      <w:r w:rsidRPr="00F50898">
        <w:rPr>
          <w:rFonts w:ascii="Arial" w:hAnsi="Arial" w:cs="Arial"/>
        </w:rPr>
        <w:t>Ensure that all teaching staff and</w:t>
      </w:r>
      <w:r>
        <w:rPr>
          <w:rFonts w:ascii="Arial" w:hAnsi="Arial" w:cs="Arial"/>
        </w:rPr>
        <w:t xml:space="preserve"> non- teaching staff within the year group</w:t>
      </w:r>
      <w:r w:rsidRPr="00F50898">
        <w:rPr>
          <w:rFonts w:ascii="Arial" w:hAnsi="Arial" w:cs="Arial"/>
        </w:rPr>
        <w:t xml:space="preserve"> are committed to the school’s aims, and are accountable in meeting long, medium and short-term objectives to secure school improvement, and targets which secure the educational </w:t>
      </w:r>
      <w:r>
        <w:rPr>
          <w:rFonts w:ascii="Arial" w:hAnsi="Arial" w:cs="Arial"/>
        </w:rPr>
        <w:t>and personal success of all</w:t>
      </w:r>
      <w:r w:rsidRPr="00F50898">
        <w:rPr>
          <w:rFonts w:ascii="Arial" w:hAnsi="Arial" w:cs="Arial"/>
        </w:rPr>
        <w:t xml:space="preserve"> children.</w:t>
      </w:r>
    </w:p>
    <w:p w:rsidR="00694FB0" w:rsidRPr="00F50898" w:rsidRDefault="00694FB0" w:rsidP="00694FB0">
      <w:pPr>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Support families with the induction and well-being of their child</w:t>
      </w:r>
      <w:r>
        <w:rPr>
          <w:rFonts w:ascii="Arial" w:hAnsi="Arial" w:cs="Arial"/>
        </w:rPr>
        <w:t xml:space="preserve"> when they arrive in the year group</w:t>
      </w:r>
      <w:r w:rsidRPr="00F50898">
        <w:rPr>
          <w:rFonts w:ascii="Arial" w:hAnsi="Arial" w:cs="Arial"/>
        </w:rPr>
        <w:t>.</w:t>
      </w:r>
    </w:p>
    <w:p w:rsidR="00694FB0" w:rsidRPr="00F50898" w:rsidRDefault="00694FB0" w:rsidP="00694FB0">
      <w:pPr>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Ensure that parents are well-informed about their child’s attainment and</w:t>
      </w:r>
      <w:r w:rsidRPr="00F50898">
        <w:rPr>
          <w:rFonts w:ascii="Arial" w:hAnsi="Arial" w:cs="Arial"/>
          <w:spacing w:val="-32"/>
        </w:rPr>
        <w:t xml:space="preserve"> </w:t>
      </w:r>
      <w:r w:rsidRPr="00F50898">
        <w:rPr>
          <w:rFonts w:ascii="Arial" w:hAnsi="Arial" w:cs="Arial"/>
        </w:rPr>
        <w:t>progress.</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Develop an effective partnership with parents and help them understand how they can support their child’s learning and personal development.</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Involve parents in the learning process through workshops and events.</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Work to create and maintain high levels of staff morale.</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Communicate messages in a clear and timely fashion.</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Promote a culture of inclusion within the school where all views and values are taken into account.</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 xml:space="preserve">Ensure that classrooms and the surrounding areas are well maintained and displays are of a high quality. </w:t>
      </w:r>
    </w:p>
    <w:p w:rsidR="00694FB0" w:rsidRPr="00E12255" w:rsidRDefault="00694FB0" w:rsidP="00694FB0">
      <w:pPr>
        <w:rPr>
          <w:rFonts w:ascii="Arial" w:hAnsi="Arial" w:cs="Arial"/>
        </w:rPr>
      </w:pPr>
    </w:p>
    <w:p w:rsidR="00694FB0" w:rsidRPr="00E12255"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 xml:space="preserve">Ensure that policies are adhered to. </w:t>
      </w:r>
    </w:p>
    <w:p w:rsidR="00694FB0" w:rsidRPr="00F50898" w:rsidRDefault="00694FB0" w:rsidP="00694FB0">
      <w:pPr>
        <w:pStyle w:val="TableParagraph"/>
        <w:tabs>
          <w:tab w:val="left" w:pos="824"/>
          <w:tab w:val="left" w:pos="824"/>
        </w:tabs>
        <w:ind w:left="1" w:firstLine="0"/>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rPr>
      </w:pPr>
      <w:r w:rsidRPr="00F50898">
        <w:rPr>
          <w:rFonts w:ascii="Arial" w:hAnsi="Arial" w:cs="Arial"/>
        </w:rPr>
        <w:t>Ensure the systematic teaching of basic skills is consistently high across the school.</w:t>
      </w:r>
    </w:p>
    <w:p w:rsidR="00694FB0" w:rsidRPr="00F50898" w:rsidRDefault="00694FB0" w:rsidP="00694FB0">
      <w:pPr>
        <w:pStyle w:val="TableParagraph"/>
        <w:tabs>
          <w:tab w:val="left" w:pos="824"/>
          <w:tab w:val="left" w:pos="824"/>
        </w:tabs>
        <w:ind w:left="1" w:firstLine="0"/>
        <w:rPr>
          <w:rFonts w:ascii="Arial" w:hAnsi="Arial" w:cs="Arial"/>
        </w:rPr>
      </w:pPr>
    </w:p>
    <w:p w:rsidR="00694FB0" w:rsidRPr="00F50898" w:rsidRDefault="00694FB0" w:rsidP="00694FB0">
      <w:pPr>
        <w:pStyle w:val="TableParagraph"/>
        <w:numPr>
          <w:ilvl w:val="0"/>
          <w:numId w:val="13"/>
        </w:numPr>
        <w:tabs>
          <w:tab w:val="left" w:pos="824"/>
          <w:tab w:val="left" w:pos="824"/>
        </w:tabs>
        <w:ind w:left="1"/>
        <w:rPr>
          <w:rFonts w:ascii="Arial" w:hAnsi="Arial" w:cs="Arial"/>
          <w:color w:val="000000" w:themeColor="text1"/>
        </w:rPr>
      </w:pPr>
      <w:r w:rsidRPr="00F50898">
        <w:rPr>
          <w:rFonts w:ascii="Arial" w:hAnsi="Arial" w:cs="Arial"/>
        </w:rPr>
        <w:t>Timetable</w:t>
      </w:r>
      <w:r w:rsidRPr="00F50898">
        <w:rPr>
          <w:rFonts w:ascii="Arial" w:hAnsi="Arial" w:cs="Arial"/>
          <w:color w:val="000000" w:themeColor="text1"/>
        </w:rPr>
        <w:t xml:space="preserve"> staff and resources, including staff absence cover</w:t>
      </w:r>
      <w:r>
        <w:rPr>
          <w:rFonts w:ascii="Arial" w:hAnsi="Arial" w:cs="Arial"/>
          <w:color w:val="000000" w:themeColor="text1"/>
        </w:rPr>
        <w:t xml:space="preserve"> where appropriate</w:t>
      </w:r>
      <w:r w:rsidRPr="00F50898">
        <w:rPr>
          <w:rFonts w:ascii="Arial" w:hAnsi="Arial" w:cs="Arial"/>
          <w:color w:val="000000" w:themeColor="text1"/>
        </w:rPr>
        <w:t xml:space="preserve">. </w:t>
      </w:r>
    </w:p>
    <w:p w:rsidR="00694FB0" w:rsidRPr="00E12255" w:rsidRDefault="00694FB0" w:rsidP="00694FB0">
      <w:pPr>
        <w:rPr>
          <w:rFonts w:ascii="Arial" w:hAnsi="Arial" w:cs="Arial"/>
          <w:color w:val="000000" w:themeColor="text1"/>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Order</w:t>
      </w:r>
      <w:r>
        <w:rPr>
          <w:rFonts w:ascii="Arial" w:hAnsi="Arial" w:cs="Arial"/>
        </w:rPr>
        <w:t xml:space="preserve"> resources required by the year group</w:t>
      </w:r>
      <w:r w:rsidRPr="00F50898">
        <w:rPr>
          <w:rFonts w:ascii="Arial" w:hAnsi="Arial" w:cs="Arial"/>
        </w:rPr>
        <w:t xml:space="preserve"> as needed considering budget limitations and ensuring best value for money.</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 xml:space="preserve">Support staff to deal with pastoral and behavioural issues, liaising with the pastoral team when appropriate. </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Ensure a consistent approach to the standards of behaviour, attendance and punctuality are implemented across the school.</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Ensure the quality of</w:t>
      </w:r>
      <w:r>
        <w:rPr>
          <w:rFonts w:ascii="Arial" w:hAnsi="Arial" w:cs="Arial"/>
        </w:rPr>
        <w:t xml:space="preserve"> SMSC within the year group</w:t>
      </w:r>
      <w:r w:rsidRPr="00F50898">
        <w:rPr>
          <w:rFonts w:ascii="Arial" w:hAnsi="Arial" w:cs="Arial"/>
        </w:rPr>
        <w:t xml:space="preserve"> is exceptional.</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 xml:space="preserve">Communicate clearly to parents/carers ensuring they are well informed about their child’s curriculum, academic performance, wellbeing and upcoming whole school events – including at key transition points.  </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Strengthen partnership and community working.</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Promote positive relationships and work with other colleagues in school and beyond, including external agencies.</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Act as an induction co-ordinator for NQTs, have responsibility for student on teaching practice and those volunteering or taking work experience within the phase.</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Accurately minute phase meetings.</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Produce reports and</w:t>
      </w:r>
      <w:r>
        <w:rPr>
          <w:rFonts w:ascii="Arial" w:hAnsi="Arial" w:cs="Arial"/>
        </w:rPr>
        <w:t xml:space="preserve"> updates for the Headteacher </w:t>
      </w:r>
      <w:r w:rsidRPr="00F50898">
        <w:rPr>
          <w:rFonts w:ascii="Arial" w:hAnsi="Arial" w:cs="Arial"/>
        </w:rPr>
        <w:t>and Governing Body as required.</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Schedule and attend school-based meetings with parents/carers of children within their phase as necessary.</w:t>
      </w:r>
    </w:p>
    <w:p w:rsidR="00694FB0" w:rsidRPr="00E12255" w:rsidRDefault="00694FB0" w:rsidP="00694FB0">
      <w:pPr>
        <w:rPr>
          <w:rFonts w:ascii="Arial" w:hAnsi="Arial" w:cs="Arial"/>
        </w:rPr>
      </w:pPr>
    </w:p>
    <w:p w:rsidR="00694FB0" w:rsidRPr="00F50898" w:rsidRDefault="00694FB0" w:rsidP="00694FB0">
      <w:pPr>
        <w:pStyle w:val="TableParagraph"/>
        <w:numPr>
          <w:ilvl w:val="0"/>
          <w:numId w:val="13"/>
        </w:numPr>
        <w:tabs>
          <w:tab w:val="left" w:pos="823"/>
          <w:tab w:val="left" w:pos="824"/>
        </w:tabs>
        <w:ind w:left="1"/>
        <w:rPr>
          <w:rFonts w:ascii="Arial" w:hAnsi="Arial" w:cs="Arial"/>
        </w:rPr>
      </w:pPr>
      <w:r w:rsidRPr="00F50898">
        <w:rPr>
          <w:rFonts w:ascii="Arial" w:hAnsi="Arial" w:cs="Arial"/>
        </w:rPr>
        <w:t xml:space="preserve">Carry out all other reasonable requests as required by the Headteacher. </w:t>
      </w:r>
    </w:p>
    <w:p w:rsidR="00694FB0" w:rsidRDefault="00694FB0" w:rsidP="00694FB0">
      <w:pPr>
        <w:pStyle w:val="ListParagraph"/>
        <w:ind w:left="0"/>
        <w:rPr>
          <w:rFonts w:ascii="Arial" w:hAnsi="Arial" w:cs="Arial"/>
          <w:color w:val="000000" w:themeColor="text1"/>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3A1DA5" w:rsidRDefault="003A1DA5" w:rsidP="00496B51">
      <w:pPr>
        <w:rPr>
          <w:rFonts w:ascii="Helvetica" w:hAnsi="Helvetica"/>
          <w:b/>
          <w:color w:val="404040" w:themeColor="text2"/>
          <w:sz w:val="52"/>
          <w:szCs w:val="52"/>
        </w:rPr>
      </w:pPr>
    </w:p>
    <w:p w:rsidR="00496B51" w:rsidRDefault="00496B51" w:rsidP="00496B51">
      <w:pPr>
        <w:rPr>
          <w:rFonts w:ascii="Helvetica"/>
          <w:b/>
          <w:bCs/>
          <w:color w:val="1F497D"/>
          <w:sz w:val="48"/>
          <w:szCs w:val="48"/>
          <w:u w:color="1F497D"/>
        </w:rPr>
      </w:pPr>
    </w:p>
    <w:p w:rsidR="00694FB0" w:rsidRDefault="00694FB0" w:rsidP="00496B51">
      <w:pPr>
        <w:rPr>
          <w:rFonts w:ascii="Helvetica"/>
          <w:b/>
          <w:bCs/>
          <w:color w:val="1F497D"/>
          <w:sz w:val="48"/>
          <w:szCs w:val="48"/>
          <w:u w:color="1F497D"/>
        </w:rPr>
      </w:pPr>
    </w:p>
    <w:p w:rsidR="00694FB0" w:rsidRPr="00367148" w:rsidRDefault="00694FB0" w:rsidP="00694FB0">
      <w:pPr>
        <w:pStyle w:val="Body"/>
        <w:widowControl w:val="0"/>
        <w:rPr>
          <w:rFonts w:asciiTheme="minorHAnsi" w:eastAsia="Helvetica" w:hAnsiTheme="minorHAnsi" w:cstheme="minorHAnsi"/>
          <w:b/>
          <w:bCs/>
          <w:color w:val="0070C0"/>
          <w:sz w:val="44"/>
          <w:szCs w:val="44"/>
          <w:u w:color="1F497D"/>
        </w:rPr>
      </w:pPr>
      <w:r w:rsidRPr="00367148">
        <w:rPr>
          <w:rFonts w:asciiTheme="minorHAnsi" w:hAnsiTheme="minorHAnsi" w:cstheme="minorHAnsi"/>
          <w:b/>
          <w:bCs/>
          <w:color w:val="0070C0"/>
          <w:sz w:val="44"/>
          <w:szCs w:val="44"/>
          <w:u w:color="1F497D"/>
          <w:lang w:val="en-US"/>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694FB0" w:rsidRPr="0059478D" w:rsidTr="00B60D60">
        <w:tc>
          <w:tcPr>
            <w:tcW w:w="2499" w:type="dxa"/>
            <w:shd w:val="clear" w:color="auto" w:fill="auto"/>
          </w:tcPr>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Responsible for:</w:t>
            </w:r>
          </w:p>
        </w:tc>
        <w:tc>
          <w:tcPr>
            <w:tcW w:w="6533" w:type="dxa"/>
            <w:shd w:val="clear" w:color="auto" w:fill="auto"/>
          </w:tcPr>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Educational, emotional and social development of each of the children which form the class allocated for each specific academic year.</w:t>
            </w:r>
          </w:p>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Various curriculum areas with the changing needs of the school.</w:t>
            </w:r>
          </w:p>
        </w:tc>
      </w:tr>
      <w:tr w:rsidR="00694FB0" w:rsidRPr="0059478D" w:rsidTr="00B60D60">
        <w:tc>
          <w:tcPr>
            <w:tcW w:w="2499" w:type="dxa"/>
            <w:shd w:val="clear" w:color="auto" w:fill="auto"/>
          </w:tcPr>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Teaching ability and curriculum understanding</w:t>
            </w:r>
          </w:p>
        </w:tc>
        <w:tc>
          <w:tcPr>
            <w:tcW w:w="6533" w:type="dxa"/>
            <w:shd w:val="clear" w:color="auto" w:fill="auto"/>
          </w:tcPr>
          <w:p w:rsidR="00694FB0" w:rsidRPr="00367148" w:rsidRDefault="00694FB0" w:rsidP="00694FB0">
            <w:pPr>
              <w:pStyle w:val="ListParagraph"/>
              <w:numPr>
                <w:ilvl w:val="0"/>
                <w:numId w:val="15"/>
              </w:numPr>
              <w:ind w:left="271" w:hanging="270"/>
              <w:rPr>
                <w:rFonts w:asciiTheme="minorHAnsi" w:hAnsiTheme="minorHAnsi" w:cstheme="minorHAnsi"/>
              </w:rPr>
            </w:pPr>
            <w:r w:rsidRPr="00367148">
              <w:rPr>
                <w:rFonts w:asciiTheme="minorHAnsi" w:hAnsiTheme="minorHAnsi" w:cstheme="minorHAnsi"/>
              </w:rPr>
              <w:t>evidence of successful classroom practice</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 clear understanding of the NC, planning, assessment and of modern truly interactive primary school teaching techniques</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knowledge and experience of curriculum planning and assessment with p</w:t>
            </w:r>
            <w:r>
              <w:rPr>
                <w:rFonts w:asciiTheme="minorHAnsi" w:hAnsiTheme="minorHAnsi" w:cstheme="minorHAnsi"/>
              </w:rPr>
              <w:t>articular regard to KS2</w:t>
            </w:r>
            <w:r w:rsidRPr="00367148">
              <w:rPr>
                <w:rFonts w:asciiTheme="minorHAnsi" w:hAnsiTheme="minorHAnsi" w:cstheme="minorHAnsi"/>
              </w:rPr>
              <w:t xml:space="preserve">. </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desire and ability to work closely as part of a team</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awareness of national trends and developments</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high expectations of self, pupils and staff</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clear and balanced views about pupil welfare and discipline</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understanding of child development and ability to recognise and respond to the individuality of pupils</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 commitment to the integration of children with special educational needs in mainstream school environment</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evidence of commitment to personal and professional development</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commitment to the involvement of parents in their children's learning</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Ability and willing</w:t>
            </w:r>
            <w:r>
              <w:rPr>
                <w:rFonts w:asciiTheme="minorHAnsi" w:hAnsiTheme="minorHAnsi" w:cstheme="minorHAnsi"/>
              </w:rPr>
              <w:t>ness to teach across KS2</w:t>
            </w:r>
            <w:r w:rsidRPr="00367148">
              <w:rPr>
                <w:rFonts w:asciiTheme="minorHAnsi" w:hAnsiTheme="minorHAnsi" w:cstheme="minorHAnsi"/>
              </w:rPr>
              <w:t>.</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 good understanding of and commitment to interagency working</w:t>
            </w:r>
          </w:p>
          <w:p w:rsidR="00694FB0" w:rsidRPr="0059478D" w:rsidRDefault="00694FB0" w:rsidP="00B60D60">
            <w:pPr>
              <w:ind w:left="271" w:hanging="270"/>
              <w:rPr>
                <w:rFonts w:asciiTheme="minorHAnsi" w:hAnsiTheme="minorHAnsi" w:cstheme="minorHAnsi"/>
                <w:sz w:val="22"/>
                <w:szCs w:val="22"/>
              </w:rPr>
            </w:pPr>
          </w:p>
        </w:tc>
      </w:tr>
      <w:tr w:rsidR="00694FB0" w:rsidRPr="0059478D" w:rsidTr="00B60D60">
        <w:tc>
          <w:tcPr>
            <w:tcW w:w="2499" w:type="dxa"/>
            <w:shd w:val="clear" w:color="auto" w:fill="auto"/>
          </w:tcPr>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Personal qualities</w:t>
            </w:r>
          </w:p>
        </w:tc>
        <w:tc>
          <w:tcPr>
            <w:tcW w:w="6533" w:type="dxa"/>
            <w:shd w:val="clear" w:color="auto" w:fill="auto"/>
          </w:tcPr>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well developed interpersonal skills and the ability to develop and maintain good relationships with staff, parents, and pupils</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personal and professional integrity</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ability to work under pressure while maintaining a cheerful disposition</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excellent organisational skills</w:t>
            </w:r>
          </w:p>
          <w:p w:rsidR="00694FB0" w:rsidRPr="003F4345"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flexible attitude towards responsibilities in school</w:t>
            </w:r>
          </w:p>
        </w:tc>
      </w:tr>
      <w:tr w:rsidR="00694FB0" w:rsidRPr="0059478D" w:rsidTr="00B60D60">
        <w:tc>
          <w:tcPr>
            <w:tcW w:w="2499" w:type="dxa"/>
            <w:shd w:val="clear" w:color="auto" w:fill="auto"/>
          </w:tcPr>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Management skills</w:t>
            </w:r>
          </w:p>
        </w:tc>
        <w:tc>
          <w:tcPr>
            <w:tcW w:w="6533" w:type="dxa"/>
            <w:shd w:val="clear" w:color="auto" w:fill="auto"/>
          </w:tcPr>
          <w:p w:rsidR="00694FB0" w:rsidRPr="00367148" w:rsidRDefault="00694FB0" w:rsidP="00694FB0">
            <w:pPr>
              <w:pStyle w:val="ListParagraph"/>
              <w:numPr>
                <w:ilvl w:val="0"/>
                <w:numId w:val="15"/>
              </w:numPr>
              <w:ind w:left="271" w:hanging="270"/>
              <w:rPr>
                <w:rFonts w:asciiTheme="minorHAnsi" w:hAnsiTheme="minorHAnsi" w:cstheme="minorHAnsi"/>
              </w:rPr>
            </w:pPr>
            <w:r w:rsidRPr="00367148">
              <w:rPr>
                <w:rFonts w:asciiTheme="minorHAnsi" w:hAnsiTheme="minorHAnsi" w:cstheme="minorHAnsi"/>
              </w:rPr>
              <w:t>Awareness of the process of inspections of schools for monitoring and evaluating the quality of a school</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knowledge and experience of identifying and ordering equipment/resources and being a budget holder</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To be able to monitor, evaluate, lead and develop subject/s within the school</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an understanding of the role of governors</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experience in leading meetings (e.g. curriculum)</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experience of managing adults in the classroom</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experience of supporting and developing colleagues</w:t>
            </w:r>
          </w:p>
          <w:p w:rsidR="00694FB0" w:rsidRPr="0059478D" w:rsidRDefault="00694FB0" w:rsidP="00B60D60">
            <w:pPr>
              <w:ind w:left="271" w:hanging="270"/>
              <w:rPr>
                <w:rFonts w:asciiTheme="minorHAnsi" w:hAnsiTheme="minorHAnsi" w:cstheme="minorHAnsi"/>
                <w:sz w:val="22"/>
                <w:szCs w:val="22"/>
              </w:rPr>
            </w:pPr>
          </w:p>
        </w:tc>
      </w:tr>
      <w:tr w:rsidR="00694FB0" w:rsidRPr="0059478D" w:rsidTr="00B60D60">
        <w:tc>
          <w:tcPr>
            <w:tcW w:w="2499" w:type="dxa"/>
            <w:shd w:val="clear" w:color="auto" w:fill="auto"/>
          </w:tcPr>
          <w:p w:rsidR="00694FB0" w:rsidRPr="0059478D" w:rsidRDefault="00694FB0" w:rsidP="00B60D60">
            <w:pPr>
              <w:tabs>
                <w:tab w:val="left" w:pos="989"/>
              </w:tabs>
              <w:rPr>
                <w:rFonts w:asciiTheme="minorHAnsi" w:hAnsiTheme="minorHAnsi" w:cstheme="minorHAnsi"/>
                <w:sz w:val="22"/>
                <w:szCs w:val="22"/>
              </w:rPr>
            </w:pPr>
            <w:r w:rsidRPr="0059478D">
              <w:rPr>
                <w:rFonts w:asciiTheme="minorHAnsi" w:hAnsiTheme="minorHAnsi" w:cstheme="minorHAnsi"/>
                <w:sz w:val="22"/>
                <w:szCs w:val="22"/>
              </w:rPr>
              <w:t>Other qualities</w:t>
            </w:r>
          </w:p>
        </w:tc>
        <w:tc>
          <w:tcPr>
            <w:tcW w:w="6533" w:type="dxa"/>
            <w:shd w:val="clear" w:color="auto" w:fill="auto"/>
          </w:tcPr>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commitment to the job and the school</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ability and commitment to work cl</w:t>
            </w:r>
            <w:r>
              <w:rPr>
                <w:rFonts w:asciiTheme="minorHAnsi" w:hAnsiTheme="minorHAnsi" w:cstheme="minorHAnsi"/>
              </w:rPr>
              <w:t>osely with, and support the SLT</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Willingness to contribute to all areas of school life.</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 xml:space="preserve">strong commitment to the importance of the school as part of the community. </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 strong belief in the importance of the development of the emotional, cultural/spiritual/sporting interests of the child</w:t>
            </w:r>
          </w:p>
          <w:p w:rsidR="00694FB0" w:rsidRPr="00367148"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a sense of balance - with a life outside of school</w:t>
            </w:r>
          </w:p>
          <w:p w:rsidR="00694FB0" w:rsidRPr="00D06A8D" w:rsidRDefault="00694FB0" w:rsidP="00694FB0">
            <w:pPr>
              <w:pStyle w:val="ListParagraph"/>
              <w:numPr>
                <w:ilvl w:val="3"/>
                <w:numId w:val="7"/>
              </w:numPr>
              <w:ind w:left="271" w:hanging="270"/>
              <w:rPr>
                <w:rFonts w:asciiTheme="minorHAnsi" w:hAnsiTheme="minorHAnsi" w:cstheme="minorHAnsi"/>
              </w:rPr>
            </w:pPr>
            <w:r w:rsidRPr="00367148">
              <w:rPr>
                <w:rFonts w:asciiTheme="minorHAnsi" w:hAnsiTheme="minorHAnsi" w:cstheme="minorHAnsi"/>
              </w:rPr>
              <w:t>sense of humour!</w:t>
            </w:r>
          </w:p>
        </w:tc>
      </w:tr>
    </w:tbl>
    <w:p w:rsidR="00694FB0" w:rsidRDefault="00694FB0" w:rsidP="00694FB0">
      <w:pPr>
        <w:pStyle w:val="Body"/>
        <w:widowControl w:val="0"/>
        <w:spacing w:line="240" w:lineRule="auto"/>
        <w:rPr>
          <w:rFonts w:asciiTheme="minorHAnsi" w:hAnsiTheme="minorHAnsi" w:cstheme="minorHAnsi"/>
        </w:rPr>
      </w:pPr>
    </w:p>
    <w:p w:rsidR="00694FB0" w:rsidRDefault="00694FB0" w:rsidP="00694FB0">
      <w:pPr>
        <w:pStyle w:val="Body"/>
        <w:widowControl w:val="0"/>
        <w:spacing w:line="240" w:lineRule="auto"/>
        <w:rPr>
          <w:rFonts w:asciiTheme="minorHAnsi" w:hAnsiTheme="minorHAnsi" w:cstheme="minorHAnsi"/>
        </w:rPr>
      </w:pPr>
    </w:p>
    <w:p w:rsidR="00694FB0" w:rsidRDefault="00694FB0" w:rsidP="00694FB0">
      <w:pPr>
        <w:pStyle w:val="Body"/>
        <w:widowControl w:val="0"/>
        <w:spacing w:line="240" w:lineRule="auto"/>
        <w:rPr>
          <w:rFonts w:asciiTheme="minorHAnsi" w:hAnsiTheme="minorHAnsi" w:cstheme="minorHAnsi"/>
        </w:rPr>
      </w:pPr>
    </w:p>
    <w:p w:rsidR="00694FB0" w:rsidRDefault="00694FB0" w:rsidP="00694FB0">
      <w:pPr>
        <w:jc w:val="center"/>
        <w:rPr>
          <w:rFonts w:ascii="Trebuchet MS" w:hAnsi="Trebuchet MS" w:cs="Helvetica"/>
          <w:b/>
          <w:color w:val="1F497D"/>
          <w:sz w:val="36"/>
          <w:szCs w:val="52"/>
        </w:rPr>
      </w:pPr>
    </w:p>
    <w:p w:rsidR="00694FB0" w:rsidRDefault="00694FB0" w:rsidP="00694FB0">
      <w:pPr>
        <w:jc w:val="center"/>
        <w:rPr>
          <w:rFonts w:ascii="Trebuchet MS" w:hAnsi="Trebuchet MS" w:cs="Helvetica"/>
          <w:b/>
          <w:color w:val="1F497D"/>
          <w:sz w:val="36"/>
          <w:szCs w:val="52"/>
        </w:rPr>
      </w:pPr>
    </w:p>
    <w:p w:rsidR="00694FB0" w:rsidRDefault="00694FB0" w:rsidP="00694FB0">
      <w:pPr>
        <w:rPr>
          <w:rFonts w:ascii="Trebuchet MS" w:hAnsi="Trebuchet MS" w:cs="Helvetica"/>
          <w:b/>
          <w:color w:val="1F497D"/>
          <w:sz w:val="36"/>
          <w:szCs w:val="52"/>
        </w:rPr>
      </w:pPr>
    </w:p>
    <w:p w:rsidR="00694FB0" w:rsidRPr="00107CE8" w:rsidRDefault="00694FB0" w:rsidP="00694FB0">
      <w:pPr>
        <w:rPr>
          <w:rFonts w:ascii="Trebuchet MS" w:hAnsi="Trebuchet MS" w:cs="Helvetica"/>
          <w:b/>
          <w:color w:val="1F497D"/>
          <w:sz w:val="36"/>
          <w:szCs w:val="52"/>
        </w:rPr>
      </w:pPr>
      <w:r w:rsidRPr="00107CE8">
        <w:rPr>
          <w:rFonts w:ascii="Trebuchet MS" w:hAnsi="Trebuchet MS" w:cs="Helvetica"/>
          <w:b/>
          <w:color w:val="1F497D"/>
          <w:sz w:val="36"/>
          <w:szCs w:val="52"/>
        </w:rPr>
        <w:t>Person Specification</w:t>
      </w:r>
    </w:p>
    <w:p w:rsidR="00694FB0" w:rsidRPr="00107CE8" w:rsidRDefault="00694FB0" w:rsidP="00694FB0">
      <w:pPr>
        <w:jc w:val="center"/>
        <w:rPr>
          <w:rFonts w:ascii="Trebuchet MS" w:eastAsia="Times New Roman" w:hAnsi="Trebuchet MS" w:cs="Helvetica"/>
          <w:b/>
          <w:sz w:val="28"/>
          <w:szCs w:val="28"/>
        </w:rPr>
      </w:pP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694FB0" w:rsidRPr="00107CE8" w:rsidTr="00B60D60">
        <w:tc>
          <w:tcPr>
            <w:tcW w:w="5400" w:type="dxa"/>
            <w:tcBorders>
              <w:top w:val="single" w:sz="12" w:space="0" w:color="auto"/>
              <w:bottom w:val="single" w:sz="12" w:space="0" w:color="auto"/>
              <w:right w:val="single" w:sz="12" w:space="0" w:color="auto"/>
            </w:tcBorders>
            <w:shd w:val="clear" w:color="auto" w:fill="auto"/>
          </w:tcPr>
          <w:p w:rsidR="00694FB0" w:rsidRPr="00107CE8" w:rsidRDefault="00694FB0" w:rsidP="00B60D60">
            <w:pPr>
              <w:jc w:val="center"/>
              <w:rPr>
                <w:rFonts w:ascii="Trebuchet MS" w:eastAsia="Times New Roman" w:hAnsi="Trebuchet MS" w:cs="Helvetica"/>
                <w:b/>
                <w:szCs w:val="20"/>
              </w:rPr>
            </w:pPr>
          </w:p>
          <w:p w:rsidR="00694FB0" w:rsidRPr="00107CE8" w:rsidRDefault="00694FB0" w:rsidP="00B60D60">
            <w:pPr>
              <w:keepNext/>
              <w:jc w:val="center"/>
              <w:outlineLvl w:val="2"/>
              <w:rPr>
                <w:rFonts w:ascii="Trebuchet MS" w:eastAsia="Times New Roman" w:hAnsi="Trebuchet MS" w:cs="Helvetica"/>
                <w:b/>
                <w:szCs w:val="20"/>
              </w:rPr>
            </w:pPr>
            <w:r w:rsidRPr="00107CE8">
              <w:rPr>
                <w:rFonts w:ascii="Trebuchet MS" w:eastAsia="Times New Roman" w:hAnsi="Trebuchet MS" w:cs="Helvetica"/>
                <w:b/>
                <w:szCs w:val="20"/>
              </w:rPr>
              <w:t>FACTORS</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694FB0" w:rsidRPr="00107CE8" w:rsidRDefault="00694FB0" w:rsidP="00B60D60">
            <w:pPr>
              <w:jc w:val="center"/>
              <w:rPr>
                <w:rFonts w:ascii="Trebuchet MS" w:eastAsia="Times New Roman" w:hAnsi="Trebuchet MS" w:cs="Helvetica"/>
                <w:b/>
                <w:szCs w:val="20"/>
              </w:rPr>
            </w:pPr>
          </w:p>
          <w:p w:rsidR="00694FB0" w:rsidRPr="00107CE8" w:rsidRDefault="00694FB0" w:rsidP="00B60D60">
            <w:pPr>
              <w:jc w:val="center"/>
              <w:rPr>
                <w:rFonts w:ascii="Trebuchet MS" w:eastAsia="Times New Roman" w:hAnsi="Trebuchet MS" w:cs="Helvetica"/>
                <w:b/>
                <w:szCs w:val="20"/>
              </w:rPr>
            </w:pPr>
            <w:r w:rsidRPr="00107CE8">
              <w:rPr>
                <w:rFonts w:ascii="Trebuchet MS" w:eastAsia="Times New Roman" w:hAnsi="Trebuchet MS" w:cs="Helvetica"/>
                <w:b/>
                <w:szCs w:val="20"/>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694FB0" w:rsidRPr="00107CE8" w:rsidRDefault="00694FB0" w:rsidP="00B60D60">
            <w:pPr>
              <w:jc w:val="center"/>
              <w:rPr>
                <w:rFonts w:ascii="Trebuchet MS" w:eastAsia="Times New Roman" w:hAnsi="Trebuchet MS" w:cs="Helvetica"/>
                <w:b/>
                <w:szCs w:val="20"/>
              </w:rPr>
            </w:pPr>
          </w:p>
          <w:p w:rsidR="00694FB0" w:rsidRPr="00107CE8" w:rsidRDefault="00694FB0" w:rsidP="00B60D60">
            <w:pPr>
              <w:jc w:val="center"/>
              <w:rPr>
                <w:rFonts w:ascii="Trebuchet MS" w:eastAsia="Times New Roman" w:hAnsi="Trebuchet MS" w:cs="Helvetica"/>
                <w:b/>
                <w:szCs w:val="20"/>
              </w:rPr>
            </w:pPr>
            <w:r w:rsidRPr="00107CE8">
              <w:rPr>
                <w:rFonts w:ascii="Trebuchet MS" w:eastAsia="Times New Roman" w:hAnsi="Trebuchet MS" w:cs="Helvetica"/>
                <w:b/>
                <w:szCs w:val="20"/>
              </w:rPr>
              <w:t>DESIRABLE</w:t>
            </w:r>
          </w:p>
        </w:tc>
        <w:tc>
          <w:tcPr>
            <w:tcW w:w="1620" w:type="dxa"/>
            <w:tcBorders>
              <w:top w:val="single" w:sz="12" w:space="0" w:color="auto"/>
              <w:left w:val="single" w:sz="12" w:space="0" w:color="auto"/>
              <w:bottom w:val="single" w:sz="12" w:space="0" w:color="auto"/>
            </w:tcBorders>
            <w:shd w:val="clear" w:color="auto" w:fill="auto"/>
          </w:tcPr>
          <w:p w:rsidR="00694FB0" w:rsidRPr="00107CE8" w:rsidRDefault="00694FB0" w:rsidP="00B60D60">
            <w:pPr>
              <w:jc w:val="center"/>
              <w:rPr>
                <w:rFonts w:ascii="Trebuchet MS" w:eastAsia="Times New Roman" w:hAnsi="Trebuchet MS" w:cs="Helvetica"/>
                <w:b/>
                <w:szCs w:val="20"/>
              </w:rPr>
            </w:pPr>
          </w:p>
          <w:p w:rsidR="00694FB0" w:rsidRPr="00107CE8" w:rsidRDefault="00694FB0" w:rsidP="00B60D60">
            <w:pPr>
              <w:jc w:val="center"/>
              <w:rPr>
                <w:rFonts w:ascii="Trebuchet MS" w:eastAsia="Times New Roman" w:hAnsi="Trebuchet MS" w:cs="Helvetica"/>
                <w:b/>
                <w:szCs w:val="20"/>
              </w:rPr>
            </w:pPr>
            <w:r w:rsidRPr="00107CE8">
              <w:rPr>
                <w:rFonts w:ascii="Trebuchet MS" w:eastAsia="Times New Roman" w:hAnsi="Trebuchet MS" w:cs="Helvetica"/>
                <w:b/>
                <w:szCs w:val="20"/>
              </w:rPr>
              <w:t>MEASURED BY</w:t>
            </w:r>
          </w:p>
          <w:p w:rsidR="00694FB0" w:rsidRPr="00107CE8" w:rsidRDefault="00694FB0" w:rsidP="00B60D60">
            <w:pPr>
              <w:jc w:val="center"/>
              <w:rPr>
                <w:rFonts w:ascii="Trebuchet MS" w:eastAsia="Times New Roman" w:hAnsi="Trebuchet MS" w:cs="Helvetica"/>
                <w:b/>
                <w:szCs w:val="20"/>
              </w:rPr>
            </w:pPr>
          </w:p>
        </w:tc>
      </w:tr>
      <w:tr w:rsidR="00694FB0" w:rsidRPr="00107CE8" w:rsidTr="00B60D60">
        <w:tc>
          <w:tcPr>
            <w:tcW w:w="5400" w:type="dxa"/>
            <w:tcBorders>
              <w:top w:val="single" w:sz="12" w:space="0" w:color="auto"/>
            </w:tcBorders>
          </w:tcPr>
          <w:p w:rsidR="00694FB0" w:rsidRPr="00107CE8" w:rsidRDefault="00694FB0" w:rsidP="00B60D60">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QUALIFICATIONS AND SKILLS</w:t>
            </w:r>
          </w:p>
          <w:p w:rsidR="00694FB0" w:rsidRPr="00107CE8" w:rsidRDefault="00694FB0" w:rsidP="00694FB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Qualified Teacher status</w:t>
            </w:r>
          </w:p>
          <w:p w:rsidR="00694FB0" w:rsidRPr="00107CE8" w:rsidRDefault="00694FB0" w:rsidP="00694F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Graduate</w:t>
            </w:r>
          </w:p>
          <w:p w:rsidR="00694FB0" w:rsidRPr="00107CE8" w:rsidRDefault="00694FB0" w:rsidP="00694F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Clear communication/questioning skills – precise approach to written communication</w:t>
            </w:r>
          </w:p>
          <w:p w:rsidR="00694FB0" w:rsidRPr="00107CE8" w:rsidRDefault="00694FB0" w:rsidP="00694F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ICT competent – Able to use IWB</w:t>
            </w:r>
          </w:p>
          <w:p w:rsidR="00694FB0" w:rsidRPr="00107CE8" w:rsidRDefault="00694FB0" w:rsidP="00694F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Able to inspire children’s interest in learning</w:t>
            </w:r>
          </w:p>
          <w:p w:rsidR="00694FB0" w:rsidRPr="00107CE8" w:rsidRDefault="00694FB0" w:rsidP="00B60D60">
            <w:pPr>
              <w:rPr>
                <w:rFonts w:ascii="Trebuchet MS" w:eastAsia="Times New Roman" w:hAnsi="Trebuchet MS" w:cs="Helvetica"/>
                <w:szCs w:val="20"/>
              </w:rPr>
            </w:pPr>
          </w:p>
        </w:tc>
        <w:tc>
          <w:tcPr>
            <w:tcW w:w="1620" w:type="dxa"/>
            <w:tcBorders>
              <w:top w:val="single" w:sz="12" w:space="0" w:color="auto"/>
            </w:tcBorders>
          </w:tcPr>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Essential </w:t>
            </w: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top w:val="single" w:sz="12" w:space="0" w:color="auto"/>
            </w:tcBorders>
          </w:tcPr>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p>
        </w:tc>
        <w:tc>
          <w:tcPr>
            <w:tcW w:w="1620" w:type="dxa"/>
            <w:tcBorders>
              <w:top w:val="single" w:sz="12" w:space="0" w:color="auto"/>
            </w:tcBorders>
          </w:tcPr>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A</w:t>
            </w: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 xml:space="preserve">O I A  </w:t>
            </w:r>
          </w:p>
          <w:p w:rsidR="00694FB0" w:rsidRPr="00107CE8" w:rsidRDefault="00694FB0" w:rsidP="00B60D60">
            <w:pPr>
              <w:keepNext/>
              <w:outlineLvl w:val="2"/>
              <w:rPr>
                <w:rFonts w:ascii="Trebuchet MS" w:eastAsia="Times New Roman" w:hAnsi="Trebuchet MS" w:cs="Helvetica"/>
                <w:szCs w:val="20"/>
              </w:rPr>
            </w:pP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p w:rsidR="00694FB0" w:rsidRPr="00107CE8" w:rsidRDefault="00694FB0" w:rsidP="00B60D60">
            <w:pPr>
              <w:keepNext/>
              <w:outlineLvl w:val="2"/>
              <w:rPr>
                <w:rFonts w:ascii="Trebuchet MS" w:eastAsia="Times New Roman" w:hAnsi="Trebuchet MS" w:cs="Helvetica"/>
                <w:szCs w:val="20"/>
              </w:rPr>
            </w:pPr>
            <w:r w:rsidRPr="00107CE8">
              <w:rPr>
                <w:rFonts w:ascii="Trebuchet MS" w:eastAsia="Times New Roman" w:hAnsi="Trebuchet MS" w:cs="Helvetica"/>
                <w:szCs w:val="20"/>
              </w:rPr>
              <w:t>O</w:t>
            </w:r>
          </w:p>
        </w:tc>
      </w:tr>
      <w:tr w:rsidR="00694FB0" w:rsidRPr="00107CE8" w:rsidTr="00B60D60">
        <w:tc>
          <w:tcPr>
            <w:tcW w:w="5400" w:type="dxa"/>
          </w:tcPr>
          <w:p w:rsidR="00694FB0" w:rsidRPr="00107CE8" w:rsidRDefault="00694FB0" w:rsidP="00B60D60">
            <w:pPr>
              <w:rPr>
                <w:rFonts w:ascii="Trebuchet MS" w:eastAsia="Times New Roman" w:hAnsi="Trebuchet MS" w:cs="Helvetica"/>
                <w:b/>
                <w:szCs w:val="20"/>
              </w:rPr>
            </w:pPr>
            <w:r w:rsidRPr="00107CE8">
              <w:rPr>
                <w:rFonts w:ascii="Trebuchet MS" w:eastAsia="Times New Roman" w:hAnsi="Trebuchet MS" w:cs="Helvetica"/>
                <w:b/>
                <w:szCs w:val="20"/>
              </w:rPr>
              <w:t>SPECIAL KNOWLEDGE, ABILITIES AND/OR EXPERIENCE</w:t>
            </w:r>
          </w:p>
          <w:p w:rsidR="00694FB0" w:rsidRPr="00107CE8" w:rsidRDefault="00694FB0" w:rsidP="00694FB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 xml:space="preserve">Knowledge of strategies to support learning, progress and standards </w:t>
            </w:r>
            <w:r>
              <w:rPr>
                <w:rFonts w:ascii="Trebuchet MS" w:eastAsia="Times New Roman" w:hAnsi="Trebuchet MS" w:cs="Helvetica"/>
              </w:rPr>
              <w:t>across the curriculum in KS2</w:t>
            </w:r>
            <w:r w:rsidRPr="00107CE8">
              <w:rPr>
                <w:rFonts w:ascii="Trebuchet MS" w:eastAsia="Times New Roman" w:hAnsi="Trebuchet MS" w:cs="Helvetica"/>
              </w:rPr>
              <w:t xml:space="preserve"> – evidence of impact on progress</w:t>
            </w:r>
          </w:p>
          <w:p w:rsidR="00694FB0" w:rsidRPr="00107CE8" w:rsidRDefault="00694FB0" w:rsidP="00694FB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Knowledge of how ICT can be used to support/ enrich learning</w:t>
            </w:r>
          </w:p>
          <w:p w:rsidR="00694FB0" w:rsidRPr="00107CE8" w:rsidRDefault="00694FB0" w:rsidP="00694FB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rPr>
            </w:pPr>
            <w:r w:rsidRPr="00107CE8">
              <w:rPr>
                <w:rFonts w:ascii="Trebuchet MS" w:eastAsia="Times New Roman" w:hAnsi="Trebuchet MS" w:cs="Helvetica"/>
              </w:rPr>
              <w:t>Effective classroom management skills – able to provide an effective environment for learning</w:t>
            </w:r>
          </w:p>
          <w:p w:rsidR="00694FB0" w:rsidRPr="00107CE8" w:rsidRDefault="00694FB0" w:rsidP="00694FB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rPr>
              <w:t xml:space="preserve">Clear understanding of the role of assessment in the </w:t>
            </w:r>
            <w:r w:rsidRPr="00107CE8">
              <w:rPr>
                <w:rFonts w:ascii="Trebuchet MS" w:eastAsia="Times New Roman" w:hAnsi="Trebuchet MS" w:cs="Helvetica"/>
                <w:szCs w:val="20"/>
              </w:rPr>
              <w:t>development of learning</w:t>
            </w:r>
          </w:p>
          <w:p w:rsidR="00694FB0" w:rsidRPr="00107CE8" w:rsidRDefault="00694FB0" w:rsidP="00694FB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Successful record of teaching within primary</w:t>
            </w:r>
          </w:p>
          <w:p w:rsidR="00694FB0" w:rsidRPr="00107CE8" w:rsidRDefault="00694FB0" w:rsidP="00B60D60">
            <w:pPr>
              <w:rPr>
                <w:rFonts w:ascii="Trebuchet MS" w:eastAsia="Times New Roman" w:hAnsi="Trebuchet MS" w:cs="Helvetica"/>
                <w:szCs w:val="20"/>
              </w:rPr>
            </w:pPr>
          </w:p>
        </w:tc>
        <w:tc>
          <w:tcPr>
            <w:tcW w:w="1620" w:type="dxa"/>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rPr>
            </w:pPr>
          </w:p>
          <w:p w:rsidR="00694FB0" w:rsidRPr="00107CE8" w:rsidRDefault="00694FB0" w:rsidP="00B60D60">
            <w:pPr>
              <w:rPr>
                <w:rFonts w:ascii="Trebuchet MS" w:eastAsia="Times New Roman" w:hAnsi="Trebuchet MS" w:cs="Helvetica"/>
              </w:rPr>
            </w:pPr>
            <w:r w:rsidRPr="00107CE8">
              <w:rPr>
                <w:rFonts w:ascii="Trebuchet MS" w:eastAsia="Times New Roman" w:hAnsi="Trebuchet MS" w:cs="Helvetica"/>
              </w:rPr>
              <w:t>Essential</w:t>
            </w:r>
          </w:p>
          <w:p w:rsidR="00694FB0" w:rsidRPr="00107CE8" w:rsidRDefault="00694FB0" w:rsidP="00B60D60">
            <w:pPr>
              <w:rPr>
                <w:rFonts w:ascii="Trebuchet MS" w:eastAsia="Times New Roman" w:hAnsi="Trebuchet MS" w:cs="Helvetica"/>
              </w:rPr>
            </w:pPr>
          </w:p>
          <w:p w:rsidR="00694FB0" w:rsidRPr="00107CE8" w:rsidRDefault="00694FB0" w:rsidP="00B60D60">
            <w:pPr>
              <w:rPr>
                <w:rFonts w:ascii="Trebuchet MS" w:eastAsia="Times New Roman" w:hAnsi="Trebuchet MS" w:cs="Helvetica"/>
              </w:rPr>
            </w:pPr>
          </w:p>
          <w:p w:rsidR="00694FB0" w:rsidRPr="00107CE8" w:rsidRDefault="00694FB0" w:rsidP="00B60D60">
            <w:pPr>
              <w:rPr>
                <w:rFonts w:ascii="Trebuchet MS" w:eastAsia="Times New Roman" w:hAnsi="Trebuchet MS" w:cs="Helvetica"/>
              </w:rPr>
            </w:pPr>
            <w:r w:rsidRPr="00107CE8">
              <w:rPr>
                <w:rFonts w:ascii="Trebuchet MS" w:eastAsia="Times New Roman" w:hAnsi="Trebuchet MS" w:cs="Helvetica"/>
              </w:rPr>
              <w:t>Essential</w:t>
            </w:r>
          </w:p>
          <w:p w:rsidR="00694FB0" w:rsidRPr="00107CE8" w:rsidRDefault="00694FB0" w:rsidP="00B60D60">
            <w:pPr>
              <w:rPr>
                <w:rFonts w:ascii="Trebuchet MS" w:eastAsia="Times New Roman" w:hAnsi="Trebuchet MS" w:cs="Helvetica"/>
                <w:sz w:val="28"/>
                <w:szCs w:val="28"/>
              </w:rPr>
            </w:pPr>
          </w:p>
          <w:p w:rsidR="00694FB0" w:rsidRPr="00107CE8" w:rsidRDefault="00694FB0" w:rsidP="00B60D60">
            <w:pPr>
              <w:rPr>
                <w:rFonts w:ascii="Trebuchet MS" w:eastAsia="Times New Roman" w:hAnsi="Trebuchet MS" w:cs="Helvetica"/>
              </w:rPr>
            </w:pPr>
            <w:r w:rsidRPr="00107CE8">
              <w:rPr>
                <w:rFonts w:ascii="Trebuchet MS" w:eastAsia="Times New Roman" w:hAnsi="Trebuchet MS" w:cs="Helvetica"/>
              </w:rPr>
              <w:t>Essential</w:t>
            </w: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tc>
        <w:tc>
          <w:tcPr>
            <w:tcW w:w="1620" w:type="dxa"/>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A  R  O  I</w:t>
            </w: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A</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 xml:space="preserve">  </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O</w:t>
            </w:r>
          </w:p>
          <w:p w:rsidR="00694FB0" w:rsidRPr="00107CE8" w:rsidRDefault="00694FB0" w:rsidP="00B60D60">
            <w:pPr>
              <w:rPr>
                <w:rFonts w:ascii="Trebuchet MS" w:eastAsia="Times New Roman" w:hAnsi="Trebuchet MS" w:cs="Helvetica"/>
                <w:sz w:val="16"/>
                <w:szCs w:val="16"/>
              </w:rPr>
            </w:pP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A O I</w:t>
            </w:r>
          </w:p>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A O I R</w:t>
            </w:r>
          </w:p>
        </w:tc>
      </w:tr>
      <w:tr w:rsidR="00694FB0" w:rsidRPr="00107CE8" w:rsidTr="00B60D60">
        <w:tc>
          <w:tcPr>
            <w:tcW w:w="5400" w:type="dxa"/>
          </w:tcPr>
          <w:p w:rsidR="00694FB0" w:rsidRPr="00107CE8" w:rsidRDefault="00694FB0" w:rsidP="00B60D60">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PERSONAL QUALITIES</w:t>
            </w:r>
          </w:p>
          <w:p w:rsidR="00694FB0" w:rsidRPr="00107CE8" w:rsidRDefault="00694FB0" w:rsidP="00694FB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Flexibility of approach</w:t>
            </w:r>
          </w:p>
          <w:p w:rsidR="00694FB0" w:rsidRPr="00107CE8" w:rsidRDefault="00694FB0" w:rsidP="00694FB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Pr>
                <w:rFonts w:ascii="Trebuchet MS" w:eastAsia="Times New Roman" w:hAnsi="Trebuchet MS" w:cs="Helvetica"/>
                <w:szCs w:val="20"/>
              </w:rPr>
              <w:t>Well organis</w:t>
            </w:r>
            <w:r w:rsidRPr="00107CE8">
              <w:rPr>
                <w:rFonts w:ascii="Trebuchet MS" w:eastAsia="Times New Roman" w:hAnsi="Trebuchet MS" w:cs="Helvetica"/>
                <w:szCs w:val="20"/>
              </w:rPr>
              <w:t>ed</w:t>
            </w:r>
          </w:p>
          <w:p w:rsidR="00694FB0" w:rsidRPr="00107CE8" w:rsidRDefault="00694FB0" w:rsidP="00694FB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Supportive – able to work as part of a team</w:t>
            </w:r>
          </w:p>
          <w:p w:rsidR="00694FB0" w:rsidRPr="00107CE8" w:rsidRDefault="00694FB0" w:rsidP="00694FB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Able to respond to and seek advice</w:t>
            </w:r>
          </w:p>
          <w:p w:rsidR="00694FB0" w:rsidRPr="00107CE8" w:rsidRDefault="00694FB0" w:rsidP="00B60D60">
            <w:pPr>
              <w:rPr>
                <w:rFonts w:ascii="Trebuchet MS" w:eastAsia="Times New Roman" w:hAnsi="Trebuchet MS" w:cs="Helvetica"/>
                <w:szCs w:val="20"/>
              </w:rPr>
            </w:pPr>
          </w:p>
        </w:tc>
        <w:tc>
          <w:tcPr>
            <w:tcW w:w="1620" w:type="dxa"/>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p w:rsidR="00694FB0" w:rsidRPr="00107CE8" w:rsidRDefault="00694FB0" w:rsidP="00B60D60">
            <w:pPr>
              <w:rPr>
                <w:rFonts w:ascii="Trebuchet MS" w:eastAsia="Times New Roman" w:hAnsi="Trebuchet MS" w:cs="Helvetica"/>
                <w:szCs w:val="20"/>
              </w:rPr>
            </w:pPr>
          </w:p>
        </w:tc>
        <w:tc>
          <w:tcPr>
            <w:tcW w:w="1620" w:type="dxa"/>
          </w:tcPr>
          <w:p w:rsidR="00694FB0" w:rsidRPr="00107CE8" w:rsidRDefault="00694FB0" w:rsidP="00B60D60">
            <w:pPr>
              <w:rPr>
                <w:rFonts w:ascii="Trebuchet MS" w:eastAsia="Times New Roman" w:hAnsi="Trebuchet MS" w:cs="Helvetica"/>
                <w:szCs w:val="20"/>
              </w:rPr>
            </w:pPr>
          </w:p>
        </w:tc>
        <w:tc>
          <w:tcPr>
            <w:tcW w:w="1620" w:type="dxa"/>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R</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O R I</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R</w:t>
            </w: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R</w:t>
            </w:r>
          </w:p>
        </w:tc>
      </w:tr>
      <w:tr w:rsidR="00694FB0" w:rsidRPr="00107CE8" w:rsidTr="00B60D60">
        <w:tc>
          <w:tcPr>
            <w:tcW w:w="5400" w:type="dxa"/>
            <w:tcBorders>
              <w:bottom w:val="single" w:sz="4" w:space="0" w:color="auto"/>
            </w:tcBorders>
          </w:tcPr>
          <w:p w:rsidR="00694FB0" w:rsidRPr="00107CE8" w:rsidRDefault="00694FB0" w:rsidP="00B60D60">
            <w:pPr>
              <w:keepNext/>
              <w:outlineLvl w:val="2"/>
              <w:rPr>
                <w:rFonts w:ascii="Trebuchet MS" w:eastAsia="Times New Roman" w:hAnsi="Trebuchet MS" w:cs="Helvetica"/>
                <w:b/>
                <w:szCs w:val="20"/>
              </w:rPr>
            </w:pPr>
            <w:r w:rsidRPr="00107CE8">
              <w:rPr>
                <w:rFonts w:ascii="Trebuchet MS" w:eastAsia="Times New Roman" w:hAnsi="Trebuchet MS" w:cs="Helvetica"/>
                <w:b/>
                <w:szCs w:val="20"/>
              </w:rPr>
              <w:t>INTEREST AND MOTIVATION IN THE JOB</w:t>
            </w:r>
          </w:p>
          <w:p w:rsidR="00694FB0" w:rsidRPr="00107CE8" w:rsidRDefault="00694FB0" w:rsidP="00694FB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Helvetica"/>
                <w:szCs w:val="20"/>
              </w:rPr>
            </w:pPr>
            <w:r w:rsidRPr="00107CE8">
              <w:rPr>
                <w:rFonts w:ascii="Trebuchet MS" w:eastAsia="Times New Roman" w:hAnsi="Trebuchet MS" w:cs="Helvetica"/>
                <w:szCs w:val="20"/>
              </w:rPr>
              <w:t xml:space="preserve">Enthusiasm for children’s learning </w:t>
            </w:r>
          </w:p>
          <w:p w:rsidR="00694FB0" w:rsidRPr="00107CE8" w:rsidRDefault="00694FB0" w:rsidP="00B60D60">
            <w:pPr>
              <w:rPr>
                <w:rFonts w:ascii="Trebuchet MS" w:eastAsia="Times New Roman" w:hAnsi="Trebuchet MS" w:cs="Helvetica"/>
                <w:szCs w:val="20"/>
              </w:rPr>
            </w:pPr>
          </w:p>
        </w:tc>
        <w:tc>
          <w:tcPr>
            <w:tcW w:w="1620" w:type="dxa"/>
            <w:tcBorders>
              <w:bottom w:val="single" w:sz="4" w:space="0" w:color="auto"/>
            </w:tcBorders>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Essential</w:t>
            </w:r>
          </w:p>
        </w:tc>
        <w:tc>
          <w:tcPr>
            <w:tcW w:w="1620" w:type="dxa"/>
            <w:tcBorders>
              <w:bottom w:val="single" w:sz="4" w:space="0" w:color="auto"/>
            </w:tcBorders>
          </w:tcPr>
          <w:p w:rsidR="00694FB0" w:rsidRPr="00107CE8" w:rsidRDefault="00694FB0" w:rsidP="00B60D60">
            <w:pPr>
              <w:rPr>
                <w:rFonts w:ascii="Trebuchet MS" w:eastAsia="Times New Roman" w:hAnsi="Trebuchet MS" w:cs="Helvetica"/>
                <w:szCs w:val="20"/>
              </w:rPr>
            </w:pPr>
          </w:p>
        </w:tc>
        <w:tc>
          <w:tcPr>
            <w:tcW w:w="1620" w:type="dxa"/>
            <w:tcBorders>
              <w:bottom w:val="single" w:sz="4" w:space="0" w:color="auto"/>
            </w:tcBorders>
          </w:tcPr>
          <w:p w:rsidR="00694FB0" w:rsidRPr="00107CE8" w:rsidRDefault="00694FB0" w:rsidP="00B60D60">
            <w:pPr>
              <w:rPr>
                <w:rFonts w:ascii="Trebuchet MS" w:eastAsia="Times New Roman" w:hAnsi="Trebuchet MS" w:cs="Helvetica"/>
                <w:szCs w:val="20"/>
              </w:rPr>
            </w:pPr>
          </w:p>
          <w:p w:rsidR="00694FB0" w:rsidRPr="00107CE8" w:rsidRDefault="00694FB0" w:rsidP="00B60D60">
            <w:pPr>
              <w:rPr>
                <w:rFonts w:ascii="Trebuchet MS" w:eastAsia="Times New Roman" w:hAnsi="Trebuchet MS" w:cs="Helvetica"/>
                <w:szCs w:val="20"/>
              </w:rPr>
            </w:pPr>
            <w:r w:rsidRPr="00107CE8">
              <w:rPr>
                <w:rFonts w:ascii="Trebuchet MS" w:eastAsia="Times New Roman" w:hAnsi="Trebuchet MS" w:cs="Helvetica"/>
                <w:szCs w:val="20"/>
              </w:rPr>
              <w:t>O I R A</w:t>
            </w:r>
          </w:p>
        </w:tc>
      </w:tr>
      <w:tr w:rsidR="00694FB0" w:rsidRPr="00107CE8" w:rsidTr="00B60D60">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rsidR="00694FB0" w:rsidRPr="00107CE8" w:rsidRDefault="00694FB0" w:rsidP="00B60D60">
            <w:pPr>
              <w:jc w:val="center"/>
              <w:rPr>
                <w:rFonts w:ascii="Trebuchet MS" w:eastAsia="Times New Roman" w:hAnsi="Trebuchet MS" w:cs="Helvetica"/>
                <w:b/>
                <w:szCs w:val="20"/>
              </w:rPr>
            </w:pPr>
            <w:r w:rsidRPr="00107CE8">
              <w:rPr>
                <w:rFonts w:ascii="Trebuchet MS" w:eastAsia="Times New Roman" w:hAnsi="Trebuchet MS" w:cs="Helvetica"/>
                <w:b/>
                <w:szCs w:val="20"/>
              </w:rPr>
              <w:t>*Key: A=Application, R=Reference, O=Observation, I=Interview</w:t>
            </w:r>
          </w:p>
        </w:tc>
      </w:tr>
    </w:tbl>
    <w:p w:rsidR="00694FB0" w:rsidRPr="00F81694" w:rsidRDefault="00694FB0" w:rsidP="00496B51">
      <w:pPr>
        <w:rPr>
          <w:rFonts w:ascii="Helvetica"/>
          <w:b/>
          <w:bCs/>
          <w:color w:val="1F497D"/>
          <w:sz w:val="48"/>
          <w:szCs w:val="48"/>
          <w:u w:color="1F497D"/>
        </w:rPr>
      </w:pPr>
    </w:p>
    <w:sectPr w:rsidR="00694FB0" w:rsidRPr="00F81694">
      <w:headerReference w:type="default" r:id="rId13"/>
      <w:footerReference w:type="default" r:id="rId14"/>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1B" w:rsidRDefault="009B2B1B">
      <w:r>
        <w:separator/>
      </w:r>
    </w:p>
  </w:endnote>
  <w:endnote w:type="continuationSeparator" w:id="0">
    <w:p w:rsidR="009B2B1B" w:rsidRDefault="009B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4222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1B" w:rsidRDefault="009B2B1B">
      <w:r>
        <w:separator/>
      </w:r>
    </w:p>
  </w:footnote>
  <w:footnote w:type="continuationSeparator" w:id="0">
    <w:p w:rsidR="009B2B1B" w:rsidRDefault="009B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2B2" w:rsidRDefault="00287CC6">
    <w:pPr>
      <w:pStyle w:val="Header"/>
    </w:pPr>
    <w:r>
      <w:rPr>
        <w:noProof/>
        <w:lang w:val="en-GB"/>
      </w:rPr>
      <w:drawing>
        <wp:anchor distT="152400" distB="152400" distL="152400" distR="152400" simplePos="0" relativeHeight="251658240" behindDoc="1" locked="0" layoutInCell="1" allowOverlap="1">
          <wp:simplePos x="0" y="0"/>
          <wp:positionH relativeFrom="page">
            <wp:posOffset>-6984</wp:posOffset>
          </wp:positionH>
          <wp:positionV relativeFrom="page">
            <wp:posOffset>0</wp:posOffset>
          </wp:positionV>
          <wp:extent cx="7560310" cy="106921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7560310" cy="106921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123D67FE"/>
    <w:multiLevelType w:val="hybridMultilevel"/>
    <w:tmpl w:val="2336190C"/>
    <w:lvl w:ilvl="0" w:tplc="B686CD36">
      <w:numFmt w:val="bullet"/>
      <w:lvlText w:val=""/>
      <w:lvlJc w:val="left"/>
      <w:pPr>
        <w:ind w:left="567" w:hanging="567"/>
      </w:pPr>
      <w:rPr>
        <w:rFonts w:ascii="Symbol" w:eastAsia="Symbol" w:hAnsi="Symbol" w:cs="Symbol" w:hint="default"/>
        <w:w w:val="100"/>
        <w:sz w:val="22"/>
        <w:szCs w:val="22"/>
      </w:rPr>
    </w:lvl>
    <w:lvl w:ilvl="1" w:tplc="17963B74">
      <w:numFmt w:val="bullet"/>
      <w:lvlText w:val=""/>
      <w:lvlJc w:val="left"/>
      <w:pPr>
        <w:ind w:left="707" w:hanging="567"/>
      </w:pPr>
      <w:rPr>
        <w:rFonts w:ascii="Symbol" w:eastAsia="Symbol" w:hAnsi="Symbol" w:cs="Symbol" w:hint="default"/>
        <w:w w:val="100"/>
        <w:sz w:val="22"/>
        <w:szCs w:val="22"/>
      </w:rPr>
    </w:lvl>
    <w:lvl w:ilvl="2" w:tplc="4B08EC52">
      <w:numFmt w:val="bullet"/>
      <w:lvlText w:val="•"/>
      <w:lvlJc w:val="left"/>
      <w:pPr>
        <w:ind w:left="1732" w:hanging="567"/>
      </w:pPr>
      <w:rPr>
        <w:rFonts w:hint="default"/>
      </w:rPr>
    </w:lvl>
    <w:lvl w:ilvl="3" w:tplc="AE2C4C1E">
      <w:numFmt w:val="bullet"/>
      <w:lvlText w:val="•"/>
      <w:lvlJc w:val="left"/>
      <w:pPr>
        <w:ind w:left="2759" w:hanging="567"/>
      </w:pPr>
      <w:rPr>
        <w:rFonts w:hint="default"/>
      </w:rPr>
    </w:lvl>
    <w:lvl w:ilvl="4" w:tplc="8B303D00">
      <w:numFmt w:val="bullet"/>
      <w:lvlText w:val="•"/>
      <w:lvlJc w:val="left"/>
      <w:pPr>
        <w:ind w:left="3786" w:hanging="567"/>
      </w:pPr>
      <w:rPr>
        <w:rFonts w:hint="default"/>
      </w:rPr>
    </w:lvl>
    <w:lvl w:ilvl="5" w:tplc="8B92F7BC">
      <w:numFmt w:val="bullet"/>
      <w:lvlText w:val="•"/>
      <w:lvlJc w:val="left"/>
      <w:pPr>
        <w:ind w:left="4812" w:hanging="567"/>
      </w:pPr>
      <w:rPr>
        <w:rFonts w:hint="default"/>
      </w:rPr>
    </w:lvl>
    <w:lvl w:ilvl="6" w:tplc="B13A8CB0">
      <w:numFmt w:val="bullet"/>
      <w:lvlText w:val="•"/>
      <w:lvlJc w:val="left"/>
      <w:pPr>
        <w:ind w:left="5839" w:hanging="567"/>
      </w:pPr>
      <w:rPr>
        <w:rFonts w:hint="default"/>
      </w:rPr>
    </w:lvl>
    <w:lvl w:ilvl="7" w:tplc="BBFAE2B2">
      <w:numFmt w:val="bullet"/>
      <w:lvlText w:val="•"/>
      <w:lvlJc w:val="left"/>
      <w:pPr>
        <w:ind w:left="6866" w:hanging="567"/>
      </w:pPr>
      <w:rPr>
        <w:rFonts w:hint="default"/>
      </w:rPr>
    </w:lvl>
    <w:lvl w:ilvl="8" w:tplc="627EEDEE">
      <w:numFmt w:val="bullet"/>
      <w:lvlText w:val="•"/>
      <w:lvlJc w:val="left"/>
      <w:pPr>
        <w:ind w:left="7892" w:hanging="567"/>
      </w:pPr>
      <w:rPr>
        <w:rFonts w:hint="default"/>
      </w:rPr>
    </w:lvl>
  </w:abstractNum>
  <w:abstractNum w:abstractNumId="3"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4" w15:restartNumberingAfterBreak="0">
    <w:nsid w:val="65F6609C"/>
    <w:multiLevelType w:val="hybridMultilevel"/>
    <w:tmpl w:val="04C0729C"/>
    <w:lvl w:ilvl="0" w:tplc="5CFEECD2">
      <w:numFmt w:val="bullet"/>
      <w:lvlText w:val=""/>
      <w:lvlJc w:val="left"/>
      <w:pPr>
        <w:ind w:left="463" w:hanging="361"/>
      </w:pPr>
      <w:rPr>
        <w:rFonts w:ascii="Symbol" w:eastAsia="Symbol" w:hAnsi="Symbol" w:cs="Symbol" w:hint="default"/>
        <w:w w:val="100"/>
        <w:sz w:val="22"/>
        <w:szCs w:val="22"/>
      </w:rPr>
    </w:lvl>
    <w:lvl w:ilvl="1" w:tplc="F9664888">
      <w:numFmt w:val="bullet"/>
      <w:lvlText w:val="•"/>
      <w:lvlJc w:val="left"/>
      <w:pPr>
        <w:ind w:left="1378" w:hanging="361"/>
      </w:pPr>
      <w:rPr>
        <w:rFonts w:hint="default"/>
      </w:rPr>
    </w:lvl>
    <w:lvl w:ilvl="2" w:tplc="DBF28D44">
      <w:numFmt w:val="bullet"/>
      <w:lvlText w:val="•"/>
      <w:lvlJc w:val="left"/>
      <w:pPr>
        <w:ind w:left="2296" w:hanging="361"/>
      </w:pPr>
      <w:rPr>
        <w:rFonts w:hint="default"/>
      </w:rPr>
    </w:lvl>
    <w:lvl w:ilvl="3" w:tplc="EDA6BC72">
      <w:numFmt w:val="bullet"/>
      <w:lvlText w:val="•"/>
      <w:lvlJc w:val="left"/>
      <w:pPr>
        <w:ind w:left="3214" w:hanging="361"/>
      </w:pPr>
      <w:rPr>
        <w:rFonts w:hint="default"/>
      </w:rPr>
    </w:lvl>
    <w:lvl w:ilvl="4" w:tplc="EDA44EA8">
      <w:numFmt w:val="bullet"/>
      <w:lvlText w:val="•"/>
      <w:lvlJc w:val="left"/>
      <w:pPr>
        <w:ind w:left="4132" w:hanging="361"/>
      </w:pPr>
      <w:rPr>
        <w:rFonts w:hint="default"/>
      </w:rPr>
    </w:lvl>
    <w:lvl w:ilvl="5" w:tplc="F760E26E">
      <w:numFmt w:val="bullet"/>
      <w:lvlText w:val="•"/>
      <w:lvlJc w:val="left"/>
      <w:pPr>
        <w:ind w:left="5050" w:hanging="361"/>
      </w:pPr>
      <w:rPr>
        <w:rFonts w:hint="default"/>
      </w:rPr>
    </w:lvl>
    <w:lvl w:ilvl="6" w:tplc="11622FE4">
      <w:numFmt w:val="bullet"/>
      <w:lvlText w:val="•"/>
      <w:lvlJc w:val="left"/>
      <w:pPr>
        <w:ind w:left="5967" w:hanging="361"/>
      </w:pPr>
      <w:rPr>
        <w:rFonts w:hint="default"/>
      </w:rPr>
    </w:lvl>
    <w:lvl w:ilvl="7" w:tplc="8346B9B2">
      <w:numFmt w:val="bullet"/>
      <w:lvlText w:val="•"/>
      <w:lvlJc w:val="left"/>
      <w:pPr>
        <w:ind w:left="6885" w:hanging="361"/>
      </w:pPr>
      <w:rPr>
        <w:rFonts w:hint="default"/>
      </w:rPr>
    </w:lvl>
    <w:lvl w:ilvl="8" w:tplc="81CE54E6">
      <w:numFmt w:val="bullet"/>
      <w:lvlText w:val="•"/>
      <w:lvlJc w:val="left"/>
      <w:pPr>
        <w:ind w:left="7803" w:hanging="361"/>
      </w:pPr>
      <w:rPr>
        <w:rFonts w:hint="default"/>
      </w:rPr>
    </w:lvl>
  </w:abstractNum>
  <w:abstractNum w:abstractNumId="15"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10"/>
  </w:num>
  <w:num w:numId="4">
    <w:abstractNumId w:val="11"/>
  </w:num>
  <w:num w:numId="5">
    <w:abstractNumId w:val="12"/>
  </w:num>
  <w:num w:numId="6">
    <w:abstractNumId w:val="19"/>
  </w:num>
  <w:num w:numId="7">
    <w:abstractNumId w:val="13"/>
  </w:num>
  <w:num w:numId="8">
    <w:abstractNumId w:val="7"/>
  </w:num>
  <w:num w:numId="9">
    <w:abstractNumId w:val="3"/>
  </w:num>
  <w:num w:numId="10">
    <w:abstractNumId w:val="6"/>
  </w:num>
  <w:num w:numId="11">
    <w:abstractNumId w:val="15"/>
  </w:num>
  <w:num w:numId="12">
    <w:abstractNumId w:val="9"/>
  </w:num>
  <w:num w:numId="13">
    <w:abstractNumId w:val="14"/>
  </w:num>
  <w:num w:numId="14">
    <w:abstractNumId w:val="2"/>
  </w:num>
  <w:num w:numId="15">
    <w:abstractNumId w:val="17"/>
  </w:num>
  <w:num w:numId="16">
    <w:abstractNumId w:val="8"/>
  </w:num>
  <w:num w:numId="17">
    <w:abstractNumId w:val="5"/>
  </w:num>
  <w:num w:numId="18">
    <w:abstractNumId w:val="18"/>
  </w:num>
  <w:num w:numId="19">
    <w:abstractNumId w:val="16"/>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25814"/>
    <w:rsid w:val="00073E45"/>
    <w:rsid w:val="000A0C50"/>
    <w:rsid w:val="00102887"/>
    <w:rsid w:val="00103DDD"/>
    <w:rsid w:val="001548FC"/>
    <w:rsid w:val="001F2CC5"/>
    <w:rsid w:val="00287CC6"/>
    <w:rsid w:val="00296DB0"/>
    <w:rsid w:val="00322C7E"/>
    <w:rsid w:val="00354C7A"/>
    <w:rsid w:val="003A1DA5"/>
    <w:rsid w:val="004222B2"/>
    <w:rsid w:val="0043154C"/>
    <w:rsid w:val="00436298"/>
    <w:rsid w:val="00454D80"/>
    <w:rsid w:val="00457CE8"/>
    <w:rsid w:val="00496B51"/>
    <w:rsid w:val="004F1BA5"/>
    <w:rsid w:val="0053126E"/>
    <w:rsid w:val="00545491"/>
    <w:rsid w:val="00573BE7"/>
    <w:rsid w:val="005A2D66"/>
    <w:rsid w:val="005B2522"/>
    <w:rsid w:val="005C1EC7"/>
    <w:rsid w:val="005E77EF"/>
    <w:rsid w:val="00682313"/>
    <w:rsid w:val="00694FB0"/>
    <w:rsid w:val="00717F83"/>
    <w:rsid w:val="0073159B"/>
    <w:rsid w:val="00761241"/>
    <w:rsid w:val="007B7DAA"/>
    <w:rsid w:val="0085133A"/>
    <w:rsid w:val="008658CC"/>
    <w:rsid w:val="008773EB"/>
    <w:rsid w:val="008A2382"/>
    <w:rsid w:val="008C3119"/>
    <w:rsid w:val="008E310D"/>
    <w:rsid w:val="009164B7"/>
    <w:rsid w:val="00933C5B"/>
    <w:rsid w:val="00983315"/>
    <w:rsid w:val="009B2B1B"/>
    <w:rsid w:val="009D3898"/>
    <w:rsid w:val="009D53C4"/>
    <w:rsid w:val="00A171F1"/>
    <w:rsid w:val="00A422EC"/>
    <w:rsid w:val="00A936D8"/>
    <w:rsid w:val="00AB58D8"/>
    <w:rsid w:val="00B86198"/>
    <w:rsid w:val="00B929B9"/>
    <w:rsid w:val="00BE172C"/>
    <w:rsid w:val="00BF014F"/>
    <w:rsid w:val="00C24530"/>
    <w:rsid w:val="00C664D5"/>
    <w:rsid w:val="00C93A83"/>
    <w:rsid w:val="00CC09C1"/>
    <w:rsid w:val="00CC51E2"/>
    <w:rsid w:val="00D27B0E"/>
    <w:rsid w:val="00DB7108"/>
    <w:rsid w:val="00E00955"/>
    <w:rsid w:val="00E176AC"/>
    <w:rsid w:val="00EE095D"/>
    <w:rsid w:val="00F50531"/>
    <w:rsid w:val="00F81694"/>
    <w:rsid w:val="00F97B13"/>
    <w:rsid w:val="00FA045C"/>
    <w:rsid w:val="00FC27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10BD-DF71-43C5-8F6B-967E97EB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94FB0"/>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496B5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2F759E" w:themeColor="accent1" w:themeShade="BF"/>
      <w:sz w:val="26"/>
      <w:szCs w:val="26"/>
      <w:bdr w:val="none" w:sz="0" w:space="0" w:color="auto"/>
      <w:lang w:val="en-GB"/>
    </w:rPr>
  </w:style>
  <w:style w:type="paragraph" w:styleId="Heading3">
    <w:name w:val="heading 3"/>
    <w:basedOn w:val="Normal"/>
    <w:next w:val="Normal"/>
    <w:link w:val="Heading3Char"/>
    <w:uiPriority w:val="9"/>
    <w:semiHidden/>
    <w:unhideWhenUsed/>
    <w:qFormat/>
    <w:rsid w:val="00496B5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paragraph" w:styleId="Heading4">
    <w:name w:val="heading 4"/>
    <w:basedOn w:val="Normal"/>
    <w:next w:val="Normal"/>
    <w:link w:val="Heading4Char"/>
    <w:qFormat/>
    <w:rsid w:val="00496B5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w:eastAsia="Times New Roman" w:hAnsi="Arial" w:cs="Arial"/>
      <w:b/>
      <w:b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6B51"/>
    <w:rPr>
      <w:rFonts w:asciiTheme="majorHAnsi" w:eastAsiaTheme="majorEastAsia" w:hAnsiTheme="majorHAnsi" w:cstheme="majorBidi"/>
      <w:color w:val="2F759E" w:themeColor="accent1" w:themeShade="BF"/>
      <w:sz w:val="26"/>
      <w:szCs w:val="26"/>
      <w:bdr w:val="none" w:sz="0" w:space="0" w:color="auto"/>
      <w:lang w:eastAsia="en-US"/>
    </w:rPr>
  </w:style>
  <w:style w:type="character" w:customStyle="1" w:styleId="Heading3Char">
    <w:name w:val="Heading 3 Char"/>
    <w:basedOn w:val="DefaultParagraphFont"/>
    <w:link w:val="Heading3"/>
    <w:uiPriority w:val="9"/>
    <w:semiHidden/>
    <w:rsid w:val="00496B51"/>
    <w:rPr>
      <w:rFonts w:asciiTheme="majorHAnsi" w:eastAsiaTheme="majorEastAsia" w:hAnsiTheme="majorHAnsi" w:cstheme="majorBidi"/>
      <w:color w:val="1F4E69" w:themeColor="accent1" w:themeShade="7F"/>
      <w:sz w:val="24"/>
      <w:szCs w:val="24"/>
      <w:bdr w:val="none" w:sz="0" w:space="0" w:color="auto"/>
      <w:lang w:eastAsia="en-US"/>
    </w:rPr>
  </w:style>
  <w:style w:type="character" w:customStyle="1" w:styleId="Heading4Char">
    <w:name w:val="Heading 4 Char"/>
    <w:basedOn w:val="DefaultParagraphFont"/>
    <w:link w:val="Heading4"/>
    <w:rsid w:val="00496B51"/>
    <w:rPr>
      <w:rFonts w:ascii="Arial" w:eastAsia="Times New Roman" w:hAnsi="Arial" w:cs="Arial"/>
      <w:b/>
      <w:bCs/>
      <w:sz w:val="24"/>
      <w:szCs w:val="24"/>
      <w:bdr w:val="none" w:sz="0" w:space="0" w:color="auto"/>
      <w:lang w:eastAsia="en-US"/>
    </w:rPr>
  </w:style>
  <w:style w:type="paragraph" w:styleId="BodyText">
    <w:name w:val="Body Text"/>
    <w:basedOn w:val="Normal"/>
    <w:link w:val="BodyTextChar"/>
    <w:rsid w:val="00496B5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bdr w:val="none" w:sz="0" w:space="0" w:color="auto"/>
      <w:lang w:val="en-GB"/>
    </w:rPr>
  </w:style>
  <w:style w:type="character" w:customStyle="1" w:styleId="BodyTextChar">
    <w:name w:val="Body Text Char"/>
    <w:basedOn w:val="DefaultParagraphFont"/>
    <w:link w:val="BodyText"/>
    <w:rsid w:val="00496B51"/>
    <w:rPr>
      <w:rFonts w:ascii="Arial" w:eastAsia="Times New Roman" w:hAnsi="Arial" w:cs="Arial"/>
      <w:sz w:val="22"/>
      <w:szCs w:val="24"/>
      <w:bdr w:val="none" w:sz="0" w:space="0" w:color="auto"/>
      <w:lang w:eastAsia="en-US"/>
    </w:rPr>
  </w:style>
  <w:style w:type="character" w:customStyle="1" w:styleId="UnresolvedMention">
    <w:name w:val="Unresolved Mention"/>
    <w:basedOn w:val="DefaultParagraphFont"/>
    <w:uiPriority w:val="99"/>
    <w:semiHidden/>
    <w:unhideWhenUsed/>
    <w:rsid w:val="00454D80"/>
    <w:rPr>
      <w:color w:val="605E5C"/>
      <w:shd w:val="clear" w:color="auto" w:fill="E1DFDD"/>
    </w:rPr>
  </w:style>
  <w:style w:type="character" w:customStyle="1" w:styleId="Heading1Char">
    <w:name w:val="Heading 1 Char"/>
    <w:basedOn w:val="DefaultParagraphFont"/>
    <w:link w:val="Heading1"/>
    <w:uiPriority w:val="9"/>
    <w:rsid w:val="00694FB0"/>
    <w:rPr>
      <w:rFonts w:asciiTheme="majorHAnsi" w:eastAsiaTheme="majorEastAsia" w:hAnsiTheme="majorHAnsi" w:cstheme="majorBidi"/>
      <w:color w:val="2F759E" w:themeColor="accent1" w:themeShade="BF"/>
      <w:sz w:val="32"/>
      <w:szCs w:val="32"/>
      <w:lang w:val="en-US" w:eastAsia="en-US"/>
    </w:rPr>
  </w:style>
  <w:style w:type="paragraph" w:customStyle="1" w:styleId="Default">
    <w:name w:val="Default"/>
    <w:rsid w:val="00694F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customStyle="1" w:styleId="TableParagraph">
    <w:name w:val="Table Paragraph"/>
    <w:basedOn w:val="Normal"/>
    <w:uiPriority w:val="1"/>
    <w:qFormat/>
    <w:rsid w:val="00694F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22" w:hanging="360"/>
    </w:pPr>
    <w:rPr>
      <w:rFonts w:ascii="Trebuchet MS" w:eastAsia="Trebuchet MS" w:hAnsi="Trebuchet MS" w:cs="Trebuchet MS"/>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d-barley-j.bardagle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EGorfMwEtEi30d9QFOXXNJ4DEcgd411KhzIQrNunT_hUMlJXTkhNVlE0SlhKV0FWTEk2Wkw1TTUwRS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564E-F015-407C-8A92-CAC1E07F0DB8}">
  <ds:schemaRefs>
    <ds:schemaRef ds:uri="http://purl.org/dc/elements/1.1/"/>
    <ds:schemaRef ds:uri="http://schemas.microsoft.com/office/2006/metadata/properties"/>
    <ds:schemaRef ds:uri="b116a8af-a14f-4173-aea2-97326de5436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Kim Arrowsmith</cp:lastModifiedBy>
  <cp:revision>2</cp:revision>
  <dcterms:created xsi:type="dcterms:W3CDTF">2020-06-12T11:49:00Z</dcterms:created>
  <dcterms:modified xsi:type="dcterms:W3CDTF">2020-06-12T11:49:00Z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